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9D5F28" w14:textId="77777777" w:rsidR="004C5AF4" w:rsidRPr="00DD29C3" w:rsidRDefault="002F3EB3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bookmarkStart w:id="0" w:name="_Toc517632206"/>
      <w:bookmarkStart w:id="1" w:name="_Toc517978983"/>
      <w:bookmarkStart w:id="2" w:name="_Toc518251180"/>
      <w:bookmarkStart w:id="3" w:name="_Toc533063756"/>
      <w:bookmarkStart w:id="4" w:name="_GoBack"/>
      <w:bookmarkEnd w:id="4"/>
      <w:r w:rsidRPr="007205F7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7205F7" w:rsidRPr="007205F7">
        <w:rPr>
          <w:rFonts w:asciiTheme="majorHAnsi" w:eastAsia="Times New Roman" w:hAnsiTheme="majorHAnsi" w:cs="Times New Roman"/>
          <w:lang w:eastAsia="cs-CZ"/>
        </w:rPr>
        <w:t>1</w:t>
      </w:r>
      <w:r w:rsidR="004C5AF4" w:rsidRPr="007205F7">
        <w:rPr>
          <w:rFonts w:asciiTheme="majorHAnsi" w:eastAsia="Times New Roman" w:hAnsiTheme="majorHAnsi" w:cs="Times New Roman"/>
          <w:lang w:eastAsia="cs-CZ"/>
        </w:rPr>
        <w:t xml:space="preserve"> Smlouvy</w:t>
      </w:r>
    </w:p>
    <w:p w14:paraId="6D587D63" w14:textId="77777777" w:rsidR="004C5AF4" w:rsidRPr="004C5AF4" w:rsidRDefault="004C5AF4" w:rsidP="004C5AF4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>
        <w:rPr>
          <w:rFonts w:asciiTheme="majorHAnsi" w:eastAsia="Times New Roman" w:hAnsiTheme="majorHAnsi" w:cs="Times New Roman"/>
          <w:b/>
          <w:u w:val="single"/>
          <w:lang w:eastAsia="cs-CZ"/>
        </w:rPr>
        <w:t>Specifikace plnění</w:t>
      </w:r>
    </w:p>
    <w:p w14:paraId="2DC5DC09" w14:textId="77777777" w:rsidR="000E00D4" w:rsidRPr="00221465" w:rsidRDefault="000E00D4" w:rsidP="00CD6FA9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5" w:name="_Toc517632207"/>
      <w:bookmarkStart w:id="6" w:name="_Toc517978984"/>
      <w:bookmarkStart w:id="7" w:name="_Toc518251181"/>
      <w:bookmarkStart w:id="8" w:name="_Toc533063757"/>
      <w:bookmarkEnd w:id="0"/>
      <w:bookmarkEnd w:id="1"/>
      <w:bookmarkEnd w:id="2"/>
      <w:bookmarkEnd w:id="3"/>
      <w:r>
        <w:rPr>
          <w:rFonts w:asciiTheme="majorHAnsi" w:eastAsia="Times New Roman" w:hAnsiTheme="majorHAnsi" w:cs="Arial"/>
          <w:b/>
          <w:bCs/>
          <w:caps/>
          <w:kern w:val="32"/>
        </w:rPr>
        <w:t>S</w:t>
      </w: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pecifikace hardware</w:t>
      </w:r>
    </w:p>
    <w:p w14:paraId="1A9713A6" w14:textId="77777777" w:rsidR="000E00D4" w:rsidRPr="00221465" w:rsidRDefault="000E00D4" w:rsidP="000E00D4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221465">
        <w:rPr>
          <w:rFonts w:asciiTheme="majorHAnsi" w:eastAsia="Times New Roman" w:hAnsiTheme="majorHAnsi" w:cs="Arial"/>
          <w:bCs/>
          <w:iCs/>
        </w:rPr>
        <w:t>Na základě této Smlouvy dodá Prodávající Hardware dle následujících požadavků Kupujícího:</w:t>
      </w:r>
    </w:p>
    <w:p w14:paraId="625E56E7" w14:textId="3C67E83F" w:rsidR="009B32C3" w:rsidRDefault="003B36EB" w:rsidP="009B32C3">
      <w:pPr>
        <w:ind w:firstLine="426"/>
      </w:pPr>
      <w:r>
        <w:t>a</w:t>
      </w:r>
      <w:r w:rsidR="000E00D4">
        <w:t>)</w:t>
      </w:r>
      <w:r w:rsidR="000E00D4">
        <w:tab/>
      </w:r>
      <w:r w:rsidR="00D84990" w:rsidRPr="00B249A0">
        <w:rPr>
          <w:b/>
          <w:bCs/>
        </w:rPr>
        <w:t xml:space="preserve">Položka </w:t>
      </w:r>
      <w:r>
        <w:rPr>
          <w:b/>
          <w:bCs/>
        </w:rPr>
        <w:t>1</w:t>
      </w:r>
      <w:r w:rsidR="00D84990" w:rsidRPr="00D84990">
        <w:t xml:space="preserve"> – </w:t>
      </w:r>
      <w:r w:rsidR="00A622A3" w:rsidRPr="00704F7F">
        <w:t>Dva</w:t>
      </w:r>
      <w:r w:rsidR="00D84990" w:rsidRPr="00D84990">
        <w:t xml:space="preserve"> serverov</w:t>
      </w:r>
      <w:r w:rsidR="00093CA0">
        <w:t>é</w:t>
      </w:r>
      <w:r w:rsidR="00D84990" w:rsidRPr="00D84990">
        <w:t xml:space="preserve"> nod</w:t>
      </w:r>
      <w:r w:rsidR="00093CA0">
        <w:t>y</w:t>
      </w:r>
      <w:r w:rsidR="00D84990" w:rsidRPr="00D84990">
        <w:t xml:space="preserve"> pro HCI </w:t>
      </w:r>
      <w:proofErr w:type="spellStart"/>
      <w:r w:rsidR="00D84990" w:rsidRPr="00D84990">
        <w:t>virtualizační</w:t>
      </w:r>
      <w:proofErr w:type="spellEnd"/>
      <w:r w:rsidR="00D84990" w:rsidRPr="00D84990">
        <w:t xml:space="preserve"> farm</w:t>
      </w:r>
      <w:r w:rsidR="00093CA0">
        <w:t>u</w:t>
      </w:r>
      <w:r w:rsidR="00D84990">
        <w:t>:</w:t>
      </w:r>
    </w:p>
    <w:p w14:paraId="3226CA9B" w14:textId="77777777" w:rsidR="0095229A" w:rsidRDefault="0095229A" w:rsidP="0095229A">
      <w:pPr>
        <w:rPr>
          <w:rFonts w:cstheme="minorHAnsi"/>
          <w:b/>
          <w:bCs/>
        </w:rPr>
      </w:pPr>
      <w:r w:rsidRPr="005A5020">
        <w:rPr>
          <w:highlight w:val="green"/>
          <w:lang w:val="en-US"/>
        </w:rPr>
        <w:t>[</w:t>
      </w:r>
      <w:r>
        <w:rPr>
          <w:highlight w:val="green"/>
          <w:lang w:val="en-US"/>
        </w:rPr>
        <w:t>IDENTIFIKACE MODELU</w:t>
      </w:r>
      <w:r w:rsidRPr="005A5020">
        <w:rPr>
          <w:rFonts w:cstheme="minorHAnsi"/>
          <w:b/>
          <w:bCs/>
          <w:highlight w:val="green"/>
        </w:rPr>
        <w:t xml:space="preserve"> </w:t>
      </w:r>
      <w:r>
        <w:rPr>
          <w:rFonts w:cstheme="minorHAnsi"/>
          <w:b/>
          <w:bCs/>
          <w:highlight w:val="green"/>
        </w:rPr>
        <w:t xml:space="preserve">- </w:t>
      </w:r>
      <w:r w:rsidRPr="00927BA6">
        <w:rPr>
          <w:rFonts w:cstheme="minorHAnsi"/>
          <w:highlight w:val="green"/>
        </w:rPr>
        <w:t>DOPLNÍ PRODÁVAJÍCÍ]</w:t>
      </w:r>
      <w:r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5B72EB" w:rsidRPr="0050706D" w14:paraId="2F15DBB1" w14:textId="77777777" w:rsidTr="00927B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00415370" w14:textId="77777777" w:rsidR="005B72EB" w:rsidRPr="00927BA6" w:rsidRDefault="005B72EB" w:rsidP="00927BA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652A9EAA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5B72EB" w:rsidRPr="0050706D" w14:paraId="71265ADA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499E7CB" w14:textId="77777777" w:rsidR="005B72EB" w:rsidRPr="00B249A0" w:rsidRDefault="005B72EB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B249A0">
              <w:rPr>
                <w:rFonts w:cstheme="minorHAnsi"/>
                <w:sz w:val="18"/>
              </w:rPr>
              <w:t>Provedení serveru pro instalaci do rackové skříně o hloubce 100 cm</w:t>
            </w:r>
          </w:p>
        </w:tc>
        <w:tc>
          <w:tcPr>
            <w:tcW w:w="3288" w:type="dxa"/>
          </w:tcPr>
          <w:p w14:paraId="4F5E566C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50706D" w14:paraId="52D4EC3E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778536E" w14:textId="77777777" w:rsidR="005B72EB" w:rsidRPr="00B249A0" w:rsidRDefault="005B72EB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B249A0">
              <w:rPr>
                <w:rFonts w:cstheme="minorHAnsi"/>
                <w:sz w:val="18"/>
              </w:rPr>
              <w:t>Velikost skříně serveru o maximální výšce 2 RU (89 mm)</w:t>
            </w:r>
          </w:p>
        </w:tc>
        <w:tc>
          <w:tcPr>
            <w:tcW w:w="3288" w:type="dxa"/>
          </w:tcPr>
          <w:p w14:paraId="0E259515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50706D" w14:paraId="5DD6409D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D77E768" w14:textId="74EBCC2F" w:rsidR="005B72EB" w:rsidRPr="00B249A0" w:rsidRDefault="00976D08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B249A0">
              <w:rPr>
                <w:rFonts w:cstheme="minorHAnsi"/>
                <w:b/>
                <w:bCs/>
                <w:sz w:val="18"/>
              </w:rPr>
              <w:t>1x CPU</w:t>
            </w:r>
            <w:r w:rsidRPr="00B249A0">
              <w:rPr>
                <w:rFonts w:cstheme="minorHAnsi"/>
                <w:sz w:val="18"/>
              </w:rPr>
              <w:t>, minimálně 24 jader (48 vláken) se základní frekvencí minimálně 2.1 GHz se spotřebou maximálně 225 W</w:t>
            </w:r>
          </w:p>
        </w:tc>
        <w:tc>
          <w:tcPr>
            <w:tcW w:w="3288" w:type="dxa"/>
          </w:tcPr>
          <w:p w14:paraId="0BF5554E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50706D" w14:paraId="4FDD8862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F79B879" w14:textId="5CEE47B7" w:rsidR="005B72EB" w:rsidRPr="00B249A0" w:rsidRDefault="00FD691F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B249A0">
              <w:rPr>
                <w:sz w:val="18"/>
                <w:lang w:eastAsia="cs-CZ"/>
              </w:rPr>
              <w:t xml:space="preserve">Operační paměť minimálně </w:t>
            </w:r>
            <w:r w:rsidRPr="00B249A0">
              <w:rPr>
                <w:b/>
                <w:sz w:val="18"/>
                <w:lang w:eastAsia="cs-CZ"/>
              </w:rPr>
              <w:t>384 GB DDR5</w:t>
            </w:r>
            <w:r w:rsidRPr="00B249A0">
              <w:rPr>
                <w:sz w:val="18"/>
                <w:lang w:eastAsia="cs-CZ"/>
              </w:rPr>
              <w:t xml:space="preserve"> s použitím modulů o minimální velikosti 64 GB, rozšiřitelná minimálně do 1024 GB při použití 1 CPU jen přidáním dalších paměťových modulů</w:t>
            </w:r>
          </w:p>
        </w:tc>
        <w:tc>
          <w:tcPr>
            <w:tcW w:w="3288" w:type="dxa"/>
          </w:tcPr>
          <w:p w14:paraId="7BA6FA4E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50706D" w14:paraId="72C17200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0C5EFCC" w14:textId="77777777" w:rsidR="005B72EB" w:rsidRPr="00B249A0" w:rsidRDefault="005B72EB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B249A0">
              <w:rPr>
                <w:rFonts w:cstheme="minorHAnsi"/>
                <w:b/>
                <w:bCs/>
                <w:sz w:val="18"/>
              </w:rPr>
              <w:t>2x SSD</w:t>
            </w:r>
            <w:r w:rsidRPr="00B249A0">
              <w:rPr>
                <w:rFonts w:cstheme="minorHAnsi"/>
                <w:sz w:val="18"/>
              </w:rPr>
              <w:t xml:space="preserve">, každý o velikosti minimálně </w:t>
            </w:r>
            <w:r w:rsidRPr="00B249A0">
              <w:rPr>
                <w:rFonts w:cstheme="minorHAnsi"/>
                <w:b/>
                <w:bCs/>
                <w:sz w:val="18"/>
              </w:rPr>
              <w:t>480 GB</w:t>
            </w:r>
            <w:r w:rsidRPr="00B249A0">
              <w:rPr>
                <w:rFonts w:cstheme="minorHAnsi"/>
                <w:sz w:val="18"/>
              </w:rPr>
              <w:t xml:space="preserve"> v konfiguraci RAID1 (zrcadlení) pro běh </w:t>
            </w:r>
            <w:proofErr w:type="spellStart"/>
            <w:r w:rsidRPr="00B249A0">
              <w:rPr>
                <w:rFonts w:cstheme="minorHAnsi"/>
                <w:sz w:val="18"/>
              </w:rPr>
              <w:t>virtualizační</w:t>
            </w:r>
            <w:proofErr w:type="spellEnd"/>
            <w:r w:rsidRPr="00B249A0">
              <w:rPr>
                <w:rFonts w:cstheme="minorHAnsi"/>
                <w:sz w:val="18"/>
              </w:rPr>
              <w:t xml:space="preserve"> platformy</w:t>
            </w:r>
          </w:p>
        </w:tc>
        <w:tc>
          <w:tcPr>
            <w:tcW w:w="3288" w:type="dxa"/>
          </w:tcPr>
          <w:p w14:paraId="448D1091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50706D" w14:paraId="6D07DFD1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23F61D0" w14:textId="62941F8B" w:rsidR="005B72EB" w:rsidRPr="00B249A0" w:rsidRDefault="009C5A37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B249A0">
              <w:rPr>
                <w:rFonts w:cstheme="minorHAnsi"/>
                <w:sz w:val="18"/>
              </w:rPr>
              <w:t xml:space="preserve">SSD nebo </w:t>
            </w:r>
            <w:proofErr w:type="spellStart"/>
            <w:r w:rsidRPr="00B249A0">
              <w:rPr>
                <w:rFonts w:cstheme="minorHAnsi"/>
                <w:sz w:val="18"/>
              </w:rPr>
              <w:t>NVMe</w:t>
            </w:r>
            <w:proofErr w:type="spellEnd"/>
            <w:r w:rsidRPr="00B249A0">
              <w:rPr>
                <w:rFonts w:cstheme="minorHAnsi"/>
                <w:sz w:val="18"/>
              </w:rPr>
              <w:t xml:space="preserve"> s vlastností „</w:t>
            </w:r>
            <w:proofErr w:type="spellStart"/>
            <w:r w:rsidRPr="00B249A0">
              <w:rPr>
                <w:rFonts w:cstheme="minorHAnsi"/>
                <w:sz w:val="18"/>
              </w:rPr>
              <w:t>mixed</w:t>
            </w:r>
            <w:proofErr w:type="spellEnd"/>
            <w:r w:rsidRPr="00B249A0">
              <w:rPr>
                <w:rFonts w:cstheme="minorHAnsi"/>
                <w:sz w:val="18"/>
              </w:rPr>
              <w:t xml:space="preserve">-use“ o velikosti minimálně </w:t>
            </w:r>
            <w:r w:rsidRPr="00B249A0">
              <w:rPr>
                <w:rFonts w:cstheme="minorHAnsi"/>
                <w:b/>
                <w:bCs/>
                <w:sz w:val="18"/>
              </w:rPr>
              <w:t>1600 GB</w:t>
            </w:r>
            <w:r w:rsidRPr="00B249A0">
              <w:rPr>
                <w:rFonts w:cstheme="minorHAnsi"/>
                <w:sz w:val="18"/>
              </w:rPr>
              <w:t xml:space="preserve">, přičemž disk musí splňovat hodnotu minimálně 3 DWPD (3 přepsání celého disku za jeden každý den) pro </w:t>
            </w:r>
            <w:proofErr w:type="spellStart"/>
            <w:r w:rsidRPr="00B249A0">
              <w:rPr>
                <w:rFonts w:cstheme="minorHAnsi"/>
                <w:sz w:val="18"/>
              </w:rPr>
              <w:t>cache</w:t>
            </w:r>
            <w:proofErr w:type="spellEnd"/>
          </w:p>
        </w:tc>
        <w:tc>
          <w:tcPr>
            <w:tcW w:w="3288" w:type="dxa"/>
          </w:tcPr>
          <w:p w14:paraId="54982D1F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50706D" w14:paraId="7FBC056C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22258CC" w14:textId="1313478B" w:rsidR="005B72EB" w:rsidRPr="00B249A0" w:rsidRDefault="00E8455B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B249A0">
              <w:rPr>
                <w:rFonts w:cstheme="minorHAnsi"/>
                <w:sz w:val="18"/>
              </w:rPr>
              <w:t>Hrubá disková kapacita („</w:t>
            </w:r>
            <w:proofErr w:type="spellStart"/>
            <w:r w:rsidRPr="00B249A0">
              <w:rPr>
                <w:rFonts w:cstheme="minorHAnsi"/>
                <w:sz w:val="18"/>
              </w:rPr>
              <w:t>raw</w:t>
            </w:r>
            <w:proofErr w:type="spellEnd"/>
            <w:r w:rsidRPr="00B249A0">
              <w:rPr>
                <w:rFonts w:cstheme="minorHAnsi"/>
                <w:sz w:val="18"/>
              </w:rPr>
              <w:t xml:space="preserve">“) serverového nodu musí být minimálně </w:t>
            </w:r>
            <w:r w:rsidRPr="00B249A0">
              <w:rPr>
                <w:rFonts w:cstheme="minorHAnsi"/>
                <w:b/>
                <w:sz w:val="18"/>
              </w:rPr>
              <w:t>24 TB</w:t>
            </w:r>
            <w:r w:rsidRPr="00B249A0">
              <w:rPr>
                <w:rFonts w:cstheme="minorHAnsi"/>
                <w:sz w:val="18"/>
              </w:rPr>
              <w:t xml:space="preserve"> s výhradním použitím disků SSD nebo </w:t>
            </w:r>
            <w:proofErr w:type="spellStart"/>
            <w:r w:rsidRPr="00B249A0">
              <w:rPr>
                <w:rFonts w:cstheme="minorHAnsi"/>
                <w:sz w:val="18"/>
              </w:rPr>
              <w:t>NVMe</w:t>
            </w:r>
            <w:proofErr w:type="spellEnd"/>
            <w:r w:rsidRPr="00B249A0">
              <w:rPr>
                <w:rFonts w:cstheme="minorHAnsi"/>
                <w:sz w:val="18"/>
              </w:rPr>
              <w:t>, každý o velikosti maximálně 10 TB s vlastností „</w:t>
            </w:r>
            <w:proofErr w:type="spellStart"/>
            <w:r w:rsidRPr="00B249A0">
              <w:rPr>
                <w:rFonts w:cstheme="minorHAnsi"/>
                <w:sz w:val="18"/>
              </w:rPr>
              <w:t>read-intensive</w:t>
            </w:r>
            <w:proofErr w:type="spellEnd"/>
            <w:r w:rsidRPr="00B249A0">
              <w:rPr>
                <w:rFonts w:cstheme="minorHAnsi"/>
                <w:sz w:val="18"/>
              </w:rPr>
              <w:t>“ nebo „</w:t>
            </w:r>
            <w:proofErr w:type="spellStart"/>
            <w:r w:rsidRPr="00B249A0">
              <w:rPr>
                <w:rFonts w:cstheme="minorHAnsi"/>
                <w:sz w:val="18"/>
              </w:rPr>
              <w:t>mixed</w:t>
            </w:r>
            <w:proofErr w:type="spellEnd"/>
            <w:r w:rsidRPr="00B249A0">
              <w:rPr>
                <w:rFonts w:cstheme="minorHAnsi"/>
                <w:sz w:val="18"/>
              </w:rPr>
              <w:t>-use“, přičemž každý disk musí splňovat hodnotu minimálně 1 DWPD (1 přepsání celého disku za jeden den) pro uložení dat (DATA)</w:t>
            </w:r>
          </w:p>
        </w:tc>
        <w:tc>
          <w:tcPr>
            <w:tcW w:w="3288" w:type="dxa"/>
          </w:tcPr>
          <w:p w14:paraId="5AB57E52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50706D" w14:paraId="06ACAEEC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B29072E" w14:textId="0DF7E61F" w:rsidR="005B72EB" w:rsidRPr="00B249A0" w:rsidRDefault="005B72EB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B249A0">
              <w:rPr>
                <w:rFonts w:cstheme="minorHAnsi"/>
                <w:sz w:val="18"/>
              </w:rPr>
              <w:t xml:space="preserve">Redundance úložiště pro data je definována na úrovni HCI </w:t>
            </w:r>
            <w:proofErr w:type="spellStart"/>
            <w:r w:rsidRPr="00B249A0">
              <w:rPr>
                <w:rFonts w:cstheme="minorHAnsi"/>
                <w:sz w:val="18"/>
              </w:rPr>
              <w:t>virtualizační</w:t>
            </w:r>
            <w:proofErr w:type="spellEnd"/>
            <w:r w:rsidRPr="00B249A0">
              <w:rPr>
                <w:rFonts w:cstheme="minorHAnsi"/>
                <w:sz w:val="18"/>
              </w:rPr>
              <w:t xml:space="preserve"> platformy v úrovni odpovídající RAID</w:t>
            </w:r>
            <w:r w:rsidR="00C3348E" w:rsidRPr="00B249A0">
              <w:rPr>
                <w:rFonts w:cstheme="minorHAnsi"/>
                <w:sz w:val="18"/>
              </w:rPr>
              <w:t>5</w:t>
            </w:r>
            <w:r w:rsidRPr="00B249A0">
              <w:rPr>
                <w:rFonts w:cstheme="minorHAnsi"/>
                <w:sz w:val="18"/>
              </w:rPr>
              <w:t xml:space="preserve"> a </w:t>
            </w:r>
            <w:proofErr w:type="spellStart"/>
            <w:r w:rsidRPr="00B249A0">
              <w:rPr>
                <w:rFonts w:cstheme="minorHAnsi"/>
                <w:sz w:val="18"/>
              </w:rPr>
              <w:t>fault</w:t>
            </w:r>
            <w:proofErr w:type="spellEnd"/>
            <w:r w:rsidRPr="00B249A0">
              <w:rPr>
                <w:rFonts w:cstheme="minorHAnsi"/>
                <w:sz w:val="18"/>
              </w:rPr>
              <w:t xml:space="preserve"> tolerance=</w:t>
            </w:r>
            <w:r w:rsidR="00C3348E" w:rsidRPr="00B249A0">
              <w:rPr>
                <w:rFonts w:cstheme="minorHAnsi"/>
                <w:sz w:val="18"/>
              </w:rPr>
              <w:t>1</w:t>
            </w:r>
            <w:r w:rsidRPr="00B249A0">
              <w:rPr>
                <w:rFonts w:cstheme="minorHAnsi"/>
                <w:sz w:val="18"/>
              </w:rPr>
              <w:t xml:space="preserve"> (</w:t>
            </w:r>
            <w:proofErr w:type="spellStart"/>
            <w:r w:rsidRPr="00B249A0">
              <w:rPr>
                <w:rFonts w:cstheme="minorHAnsi"/>
                <w:sz w:val="18"/>
              </w:rPr>
              <w:t>Erasure</w:t>
            </w:r>
            <w:proofErr w:type="spellEnd"/>
            <w:r w:rsidRPr="00B249A0">
              <w:rPr>
                <w:rFonts w:cstheme="minorHAnsi"/>
                <w:sz w:val="18"/>
              </w:rPr>
              <w:t xml:space="preserve"> </w:t>
            </w:r>
            <w:proofErr w:type="spellStart"/>
            <w:r w:rsidRPr="00B249A0">
              <w:rPr>
                <w:rFonts w:cstheme="minorHAnsi"/>
                <w:sz w:val="18"/>
              </w:rPr>
              <w:t>Code</w:t>
            </w:r>
            <w:proofErr w:type="spellEnd"/>
            <w:r w:rsidRPr="00B249A0">
              <w:rPr>
                <w:rFonts w:cstheme="minorHAnsi"/>
                <w:sz w:val="18"/>
              </w:rPr>
              <w:t xml:space="preserve"> </w:t>
            </w:r>
            <w:r w:rsidR="00C3348E" w:rsidRPr="00B249A0">
              <w:rPr>
                <w:rFonts w:cstheme="minorHAnsi"/>
                <w:sz w:val="18"/>
              </w:rPr>
              <w:t>5</w:t>
            </w:r>
            <w:r w:rsidRPr="00B249A0">
              <w:rPr>
                <w:rFonts w:cstheme="minorHAnsi"/>
                <w:sz w:val="18"/>
              </w:rPr>
              <w:t>)</w:t>
            </w:r>
          </w:p>
        </w:tc>
        <w:tc>
          <w:tcPr>
            <w:tcW w:w="3288" w:type="dxa"/>
          </w:tcPr>
          <w:p w14:paraId="20054ECC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50706D" w14:paraId="68A449D7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9BF39CD" w14:textId="250787EC" w:rsidR="005B72EB" w:rsidRPr="00B249A0" w:rsidRDefault="008C4BEE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B249A0">
              <w:rPr>
                <w:rFonts w:cstheme="minorHAnsi"/>
                <w:sz w:val="18"/>
              </w:rPr>
              <w:t xml:space="preserve">Minimálně </w:t>
            </w:r>
            <w:r w:rsidRPr="00B249A0">
              <w:rPr>
                <w:rFonts w:cstheme="minorHAnsi"/>
                <w:b/>
                <w:bCs/>
                <w:sz w:val="18"/>
              </w:rPr>
              <w:t xml:space="preserve">2x 1 </w:t>
            </w:r>
            <w:proofErr w:type="spellStart"/>
            <w:r w:rsidRPr="00B249A0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B249A0">
              <w:rPr>
                <w:rFonts w:cstheme="minorHAnsi"/>
                <w:sz w:val="18"/>
              </w:rPr>
              <w:t xml:space="preserve"> RJ45 port pro LAN</w:t>
            </w:r>
          </w:p>
        </w:tc>
        <w:tc>
          <w:tcPr>
            <w:tcW w:w="3288" w:type="dxa"/>
          </w:tcPr>
          <w:p w14:paraId="28192B71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417FB4" w14:paraId="78EFC1BE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1B1BB5D" w14:textId="57A44FCE" w:rsidR="005B72EB" w:rsidRPr="00B249A0" w:rsidRDefault="005B72EB" w:rsidP="00927BA6">
            <w:pPr>
              <w:rPr>
                <w:sz w:val="18"/>
                <w:lang w:eastAsia="cs-CZ"/>
              </w:rPr>
            </w:pPr>
            <w:r w:rsidRPr="00B249A0">
              <w:rPr>
                <w:sz w:val="18"/>
                <w:lang w:eastAsia="cs-CZ"/>
              </w:rPr>
              <w:t xml:space="preserve">Minimálně </w:t>
            </w:r>
            <w:r w:rsidR="00B42FC7" w:rsidRPr="00B249A0">
              <w:rPr>
                <w:b/>
                <w:bCs/>
                <w:sz w:val="18"/>
                <w:lang w:eastAsia="cs-CZ"/>
              </w:rPr>
              <w:t>6</w:t>
            </w:r>
            <w:r w:rsidRPr="00B249A0">
              <w:rPr>
                <w:b/>
                <w:sz w:val="18"/>
                <w:lang w:eastAsia="cs-CZ"/>
              </w:rPr>
              <w:t>x</w:t>
            </w:r>
            <w:r w:rsidRPr="00B249A0">
              <w:rPr>
                <w:sz w:val="18"/>
                <w:lang w:eastAsia="cs-CZ"/>
              </w:rPr>
              <w:t xml:space="preserve"> </w:t>
            </w:r>
            <w:r w:rsidRPr="00B249A0">
              <w:rPr>
                <w:b/>
                <w:bCs/>
                <w:sz w:val="18"/>
                <w:lang w:eastAsia="cs-CZ"/>
              </w:rPr>
              <w:t xml:space="preserve">10/25 </w:t>
            </w:r>
            <w:proofErr w:type="spellStart"/>
            <w:r w:rsidRPr="00B249A0">
              <w:rPr>
                <w:b/>
                <w:bCs/>
                <w:sz w:val="18"/>
                <w:lang w:eastAsia="cs-CZ"/>
              </w:rPr>
              <w:t>Gbps</w:t>
            </w:r>
            <w:proofErr w:type="spellEnd"/>
            <w:r w:rsidRPr="00B249A0">
              <w:rPr>
                <w:sz w:val="18"/>
                <w:lang w:eastAsia="cs-CZ"/>
              </w:rPr>
              <w:t xml:space="preserve"> SFP28 LAN</w:t>
            </w:r>
          </w:p>
        </w:tc>
        <w:tc>
          <w:tcPr>
            <w:tcW w:w="3288" w:type="dxa"/>
          </w:tcPr>
          <w:p w14:paraId="1A6D94BC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50706D" w14:paraId="14B14BE2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0E897E0" w14:textId="77777777" w:rsidR="005B72EB" w:rsidRPr="00B249A0" w:rsidRDefault="005B72EB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B249A0">
              <w:rPr>
                <w:rFonts w:cstheme="minorHAnsi"/>
                <w:sz w:val="18"/>
              </w:rPr>
              <w:t xml:space="preserve">Dedikovaný </w:t>
            </w:r>
            <w:r w:rsidRPr="00B249A0">
              <w:rPr>
                <w:rFonts w:cstheme="minorHAnsi"/>
                <w:b/>
                <w:bCs/>
                <w:sz w:val="18"/>
              </w:rPr>
              <w:t xml:space="preserve">1 </w:t>
            </w:r>
            <w:proofErr w:type="spellStart"/>
            <w:r w:rsidRPr="00B249A0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B249A0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16173DFA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50706D" w14:paraId="37D83829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0B8C915" w14:textId="77777777" w:rsidR="005B72EB" w:rsidRPr="00B249A0" w:rsidRDefault="005B72EB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B249A0">
              <w:rPr>
                <w:rFonts w:cstheme="minorHAnsi"/>
                <w:sz w:val="18"/>
              </w:rPr>
              <w:t>Trusted</w:t>
            </w:r>
            <w:proofErr w:type="spellEnd"/>
            <w:r w:rsidRPr="00B249A0">
              <w:rPr>
                <w:rFonts w:cstheme="minorHAnsi"/>
                <w:sz w:val="18"/>
              </w:rPr>
              <w:t xml:space="preserve"> </w:t>
            </w:r>
            <w:proofErr w:type="spellStart"/>
            <w:r w:rsidRPr="00B249A0">
              <w:rPr>
                <w:rFonts w:cstheme="minorHAnsi"/>
                <w:sz w:val="18"/>
              </w:rPr>
              <w:t>Platform</w:t>
            </w:r>
            <w:proofErr w:type="spellEnd"/>
            <w:r w:rsidRPr="00B249A0">
              <w:rPr>
                <w:rFonts w:cstheme="minorHAnsi"/>
                <w:sz w:val="18"/>
              </w:rPr>
              <w:t xml:space="preserve"> Module 2.0</w:t>
            </w:r>
          </w:p>
        </w:tc>
        <w:tc>
          <w:tcPr>
            <w:tcW w:w="3288" w:type="dxa"/>
          </w:tcPr>
          <w:p w14:paraId="7C071C5E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50706D" w14:paraId="7726A5D2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CEF5A07" w14:textId="77777777" w:rsidR="005B72EB" w:rsidRPr="00B249A0" w:rsidRDefault="005B72EB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B249A0">
              <w:rPr>
                <w:rFonts w:cstheme="minorHAnsi"/>
                <w:b/>
                <w:bCs/>
                <w:sz w:val="18"/>
              </w:rPr>
              <w:t>2x</w:t>
            </w:r>
            <w:r w:rsidRPr="00B249A0">
              <w:rPr>
                <w:rFonts w:cstheme="minorHAnsi"/>
                <w:sz w:val="18"/>
              </w:rPr>
              <w:t xml:space="preserve"> hot-swap napájecí zdroj, každý minimálně o výkonu 800 W s minimální certifikací „80+ Gold“</w:t>
            </w:r>
          </w:p>
        </w:tc>
        <w:tc>
          <w:tcPr>
            <w:tcW w:w="3288" w:type="dxa"/>
          </w:tcPr>
          <w:p w14:paraId="055DB648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50706D" w14:paraId="729B3114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0B455F0" w14:textId="77777777" w:rsidR="005B72EB" w:rsidRPr="00B249A0" w:rsidRDefault="005B72EB" w:rsidP="00927BA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B249A0">
              <w:rPr>
                <w:sz w:val="18"/>
                <w:lang w:eastAsia="cs-CZ"/>
              </w:rPr>
              <w:t>Ližiny do rackové skříně včetně „</w:t>
            </w:r>
            <w:proofErr w:type="spellStart"/>
            <w:r w:rsidRPr="00B249A0">
              <w:rPr>
                <w:sz w:val="18"/>
                <w:lang w:eastAsia="cs-CZ"/>
              </w:rPr>
              <w:t>cable</w:t>
            </w:r>
            <w:proofErr w:type="spellEnd"/>
            <w:r w:rsidRPr="00B249A0">
              <w:rPr>
                <w:sz w:val="18"/>
                <w:lang w:eastAsia="cs-CZ"/>
              </w:rPr>
              <w:t xml:space="preserve"> management“</w:t>
            </w:r>
          </w:p>
        </w:tc>
        <w:tc>
          <w:tcPr>
            <w:tcW w:w="3288" w:type="dxa"/>
          </w:tcPr>
          <w:p w14:paraId="41519A59" w14:textId="77777777" w:rsidR="005B72EB" w:rsidRPr="00BC57E5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4A049E" w14:paraId="6D5B54A5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C88BCF1" w14:textId="77777777" w:rsidR="005B72EB" w:rsidRPr="00B249A0" w:rsidRDefault="005B72EB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B249A0">
              <w:rPr>
                <w:rFonts w:cstheme="minorHAnsi"/>
                <w:b/>
                <w:bCs/>
                <w:sz w:val="18"/>
              </w:rPr>
              <w:lastRenderedPageBreak/>
              <w:t>2x</w:t>
            </w:r>
            <w:r w:rsidRPr="00B249A0">
              <w:rPr>
                <w:rFonts w:cstheme="minorHAnsi"/>
                <w:sz w:val="18"/>
              </w:rPr>
              <w:t xml:space="preserve"> napájecí kabel </w:t>
            </w:r>
            <w:proofErr w:type="gramStart"/>
            <w:r w:rsidRPr="00B249A0">
              <w:rPr>
                <w:rFonts w:cstheme="minorHAnsi"/>
                <w:sz w:val="18"/>
              </w:rPr>
              <w:t>230V</w:t>
            </w:r>
            <w:proofErr w:type="gramEnd"/>
            <w:r w:rsidRPr="00B249A0">
              <w:rPr>
                <w:rFonts w:cstheme="minorHAnsi"/>
                <w:sz w:val="18"/>
              </w:rPr>
              <w:t xml:space="preserve"> CEE7/7 v délce minimálně 1.8 metru, každý v jiné barvě (černá, červená)</w:t>
            </w:r>
          </w:p>
        </w:tc>
        <w:tc>
          <w:tcPr>
            <w:tcW w:w="3288" w:type="dxa"/>
          </w:tcPr>
          <w:p w14:paraId="14C53A54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50706D" w14:paraId="4FF7C3B0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3CB3D9E" w14:textId="77777777" w:rsidR="005B72EB" w:rsidRPr="00B249A0" w:rsidRDefault="005B72EB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B249A0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FW či hardware (HW) ani k výměně některé klíčové komponenty za jinou.</w:t>
            </w:r>
          </w:p>
        </w:tc>
        <w:tc>
          <w:tcPr>
            <w:tcW w:w="3288" w:type="dxa"/>
          </w:tcPr>
          <w:p w14:paraId="0707C406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50706D" w14:paraId="2981D4EA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F1B28E7" w14:textId="77777777" w:rsidR="005B72EB" w:rsidRPr="00B249A0" w:rsidRDefault="005B72EB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B249A0">
              <w:rPr>
                <w:rFonts w:cstheme="minorHAnsi"/>
                <w:sz w:val="18"/>
              </w:rPr>
              <w:t xml:space="preserve">Integrační </w:t>
            </w:r>
            <w:proofErr w:type="spellStart"/>
            <w:r w:rsidRPr="00B249A0">
              <w:rPr>
                <w:rFonts w:cstheme="minorHAnsi"/>
                <w:sz w:val="18"/>
              </w:rPr>
              <w:t>pluginy</w:t>
            </w:r>
            <w:proofErr w:type="spellEnd"/>
            <w:r w:rsidRPr="00B249A0">
              <w:rPr>
                <w:rFonts w:cstheme="minorHAnsi"/>
                <w:sz w:val="18"/>
              </w:rPr>
              <w:t xml:space="preserve"> pro monitoring zdravotního stavu a správu HW přímo z </w:t>
            </w:r>
            <w:proofErr w:type="spellStart"/>
            <w:r w:rsidRPr="00B249A0">
              <w:rPr>
                <w:rFonts w:cstheme="minorHAnsi"/>
                <w:sz w:val="18"/>
              </w:rPr>
              <w:t>vCenter</w:t>
            </w:r>
            <w:proofErr w:type="spellEnd"/>
            <w:r w:rsidRPr="00B249A0">
              <w:rPr>
                <w:rFonts w:cstheme="minorHAnsi"/>
                <w:sz w:val="18"/>
              </w:rPr>
              <w:t xml:space="preserve"> a MS </w:t>
            </w:r>
            <w:proofErr w:type="spellStart"/>
            <w:r w:rsidRPr="00B249A0">
              <w:rPr>
                <w:rFonts w:cstheme="minorHAnsi"/>
                <w:sz w:val="18"/>
              </w:rPr>
              <w:t>System</w:t>
            </w:r>
            <w:proofErr w:type="spellEnd"/>
            <w:r w:rsidRPr="00B249A0">
              <w:rPr>
                <w:rFonts w:cstheme="minorHAnsi"/>
                <w:sz w:val="18"/>
              </w:rPr>
              <w:t xml:space="preserve"> Center.</w:t>
            </w:r>
          </w:p>
        </w:tc>
        <w:tc>
          <w:tcPr>
            <w:tcW w:w="3288" w:type="dxa"/>
          </w:tcPr>
          <w:p w14:paraId="7FFD0A51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50706D" w14:paraId="06E53327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4D1E8DA" w14:textId="77777777" w:rsidR="005B72EB" w:rsidRPr="00B249A0" w:rsidRDefault="005B72EB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B249A0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B249A0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B249A0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B249A0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B249A0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B249A0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B249A0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B249A0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B249A0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B249A0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B249A0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B249A0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B249A0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B249A0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B249A0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B249A0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33DED6DA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2E3BD1" w14:paraId="063F27CB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1E81D5C" w14:textId="77777777" w:rsidR="005B72EB" w:rsidRPr="00B249A0" w:rsidRDefault="005B72EB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B249A0">
              <w:rPr>
                <w:rFonts w:cstheme="minorHAnsi"/>
                <w:sz w:val="18"/>
              </w:rPr>
              <w:t xml:space="preserve">Podpora výrobce na </w:t>
            </w:r>
            <w:r w:rsidRPr="00B249A0">
              <w:rPr>
                <w:rFonts w:cstheme="minorHAnsi"/>
                <w:b/>
                <w:bCs/>
                <w:sz w:val="18"/>
              </w:rPr>
              <w:t>5 let</w:t>
            </w:r>
            <w:r w:rsidRPr="00B249A0">
              <w:rPr>
                <w:rFonts w:cstheme="minorHAnsi"/>
                <w:sz w:val="18"/>
              </w:rPr>
              <w:t xml:space="preserve"> v rozsahu „</w:t>
            </w:r>
            <w:r w:rsidRPr="00B249A0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B249A0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B249A0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60BB231E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D730ED" w14:paraId="312BC361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FE64DD2" w14:textId="33963D8F" w:rsidR="005B72EB" w:rsidRPr="00B249A0" w:rsidRDefault="005B72EB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B249A0">
              <w:rPr>
                <w:rFonts w:cstheme="minorHAnsi"/>
                <w:sz w:val="18"/>
              </w:rPr>
              <w:t xml:space="preserve">U všech disků je požadováno ponechání disku </w:t>
            </w:r>
            <w:r w:rsidR="007B1EA6" w:rsidRPr="00B249A0">
              <w:rPr>
                <w:rFonts w:cstheme="minorHAnsi"/>
                <w:sz w:val="18"/>
              </w:rPr>
              <w:t xml:space="preserve">Kupujícímu </w:t>
            </w:r>
            <w:r w:rsidRPr="00B249A0">
              <w:rPr>
                <w:rFonts w:cstheme="minorHAnsi"/>
                <w:sz w:val="18"/>
              </w:rPr>
              <w:t>při jeho poruše a reklamaci</w:t>
            </w:r>
          </w:p>
        </w:tc>
        <w:tc>
          <w:tcPr>
            <w:tcW w:w="3288" w:type="dxa"/>
          </w:tcPr>
          <w:p w14:paraId="0144382D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50706D" w14:paraId="24B44F8C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6F34072" w14:textId="77777777" w:rsidR="005B72EB" w:rsidRPr="00B249A0" w:rsidRDefault="005B72EB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B249A0">
              <w:rPr>
                <w:rFonts w:cstheme="minorHAnsi"/>
                <w:sz w:val="18"/>
              </w:rPr>
              <w:t>Vzdálená správa HW serveru s plnohodnotným KVM</w:t>
            </w:r>
          </w:p>
        </w:tc>
        <w:tc>
          <w:tcPr>
            <w:tcW w:w="3288" w:type="dxa"/>
          </w:tcPr>
          <w:p w14:paraId="6CFC4372" w14:textId="77777777" w:rsidR="005B72EB" w:rsidRPr="00E539AF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5B72EB" w:rsidRPr="00CC018F" w14:paraId="5F65A5E7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45C6D53" w14:textId="77777777" w:rsidR="005B72EB" w:rsidRPr="00B249A0" w:rsidRDefault="005B72EB" w:rsidP="00927BA6">
            <w:pPr>
              <w:rPr>
                <w:sz w:val="18"/>
                <w:lang w:eastAsia="cs-CZ"/>
              </w:rPr>
            </w:pPr>
            <w:r w:rsidRPr="00B249A0">
              <w:rPr>
                <w:sz w:val="18"/>
                <w:lang w:eastAsia="cs-CZ"/>
              </w:rPr>
              <w:t>Certifikovaný „</w:t>
            </w:r>
            <w:proofErr w:type="spellStart"/>
            <w:r w:rsidRPr="00B249A0">
              <w:rPr>
                <w:b/>
                <w:sz w:val="18"/>
                <w:lang w:eastAsia="cs-CZ"/>
              </w:rPr>
              <w:t>vSAN</w:t>
            </w:r>
            <w:proofErr w:type="spellEnd"/>
            <w:r w:rsidRPr="00B249A0">
              <w:rPr>
                <w:b/>
                <w:sz w:val="18"/>
                <w:lang w:eastAsia="cs-CZ"/>
              </w:rPr>
              <w:t xml:space="preserve"> </w:t>
            </w:r>
            <w:proofErr w:type="spellStart"/>
            <w:r w:rsidRPr="00B249A0">
              <w:rPr>
                <w:b/>
                <w:sz w:val="18"/>
                <w:lang w:eastAsia="cs-CZ"/>
              </w:rPr>
              <w:t>ready</w:t>
            </w:r>
            <w:proofErr w:type="spellEnd"/>
            <w:r w:rsidRPr="00B249A0">
              <w:rPr>
                <w:b/>
                <w:sz w:val="18"/>
                <w:lang w:eastAsia="cs-CZ"/>
              </w:rPr>
              <w:t xml:space="preserve"> node</w:t>
            </w:r>
            <w:r w:rsidRPr="00B249A0">
              <w:rPr>
                <w:sz w:val="18"/>
                <w:lang w:eastAsia="cs-CZ"/>
              </w:rPr>
              <w:t>“ pro použití v </w:t>
            </w:r>
            <w:proofErr w:type="spellStart"/>
            <w:r w:rsidRPr="00B249A0">
              <w:rPr>
                <w:sz w:val="18"/>
                <w:lang w:eastAsia="cs-CZ"/>
              </w:rPr>
              <w:t>hyperkonvergované</w:t>
            </w:r>
            <w:proofErr w:type="spellEnd"/>
            <w:r w:rsidRPr="00B249A0">
              <w:rPr>
                <w:sz w:val="18"/>
                <w:lang w:eastAsia="cs-CZ"/>
              </w:rPr>
              <w:t xml:space="preserve"> infrastruktuře (HCI)</w:t>
            </w:r>
          </w:p>
        </w:tc>
        <w:tc>
          <w:tcPr>
            <w:tcW w:w="3288" w:type="dxa"/>
          </w:tcPr>
          <w:p w14:paraId="58DADD38" w14:textId="77777777" w:rsidR="005B72EB" w:rsidRPr="00927BA6" w:rsidRDefault="005B72EB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22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EE65D4" w:rsidRPr="00CC018F" w14:paraId="1D564532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83A815C" w14:textId="62D26845" w:rsidR="00EE65D4" w:rsidRPr="00B249A0" w:rsidRDefault="00EE65D4" w:rsidP="00EE65D4">
            <w:pPr>
              <w:rPr>
                <w:sz w:val="18"/>
                <w:lang w:eastAsia="cs-CZ"/>
              </w:rPr>
            </w:pPr>
            <w:r w:rsidRPr="00B249A0">
              <w:rPr>
                <w:sz w:val="18"/>
                <w:lang w:eastAsia="cs-CZ"/>
              </w:rPr>
              <w:t>Síťové optické moduly pro každý optický port (</w:t>
            </w:r>
            <w:r w:rsidRPr="00B249A0">
              <w:rPr>
                <w:b/>
                <w:bCs/>
                <w:sz w:val="18"/>
                <w:lang w:eastAsia="cs-CZ"/>
              </w:rPr>
              <w:t>SFP</w:t>
            </w:r>
            <w:r w:rsidRPr="00B249A0">
              <w:rPr>
                <w:sz w:val="18"/>
                <w:lang w:eastAsia="cs-CZ"/>
              </w:rPr>
              <w:t>), plně kompatibilní s dodávaným serverem v provedení „</w:t>
            </w:r>
            <w:r w:rsidRPr="00B249A0">
              <w:rPr>
                <w:b/>
                <w:bCs/>
                <w:sz w:val="18"/>
                <w:lang w:eastAsia="cs-CZ"/>
              </w:rPr>
              <w:t xml:space="preserve">Single mode, LC duplex, </w:t>
            </w:r>
            <w:proofErr w:type="spellStart"/>
            <w:r w:rsidRPr="00B249A0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B249A0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B249A0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B249A0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57817AF1" w14:textId="23D9C8E0" w:rsidR="00EE65D4" w:rsidRPr="00927BA6" w:rsidRDefault="00EE65D4" w:rsidP="00EE65D4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599A72B9" w14:textId="77777777" w:rsidR="005B72EB" w:rsidRDefault="005B72EB" w:rsidP="00B213D4">
      <w:pPr>
        <w:spacing w:after="160" w:line="259" w:lineRule="auto"/>
      </w:pPr>
    </w:p>
    <w:p w14:paraId="3389BA1D" w14:textId="72304A99" w:rsidR="0088017C" w:rsidRDefault="00984771" w:rsidP="00B249A0">
      <w:pPr>
        <w:spacing w:after="160" w:line="259" w:lineRule="auto"/>
      </w:pPr>
      <w:bookmarkStart w:id="9" w:name="_Hlk143629717"/>
      <w:r w:rsidRPr="00984771">
        <w:t xml:space="preserve">Pro </w:t>
      </w:r>
      <w:r w:rsidR="00704F7F">
        <w:t>všechny</w:t>
      </w:r>
      <w:r w:rsidRPr="00984771">
        <w:t xml:space="preserve"> serverov</w:t>
      </w:r>
      <w:r w:rsidR="00A30E21">
        <w:t>é</w:t>
      </w:r>
      <w:r w:rsidRPr="00984771">
        <w:t xml:space="preserve"> nod</w:t>
      </w:r>
      <w:r w:rsidR="00A30E21">
        <w:t>y</w:t>
      </w:r>
      <w:r w:rsidRPr="00984771">
        <w:t xml:space="preserve"> v rámci </w:t>
      </w:r>
      <w:r w:rsidRPr="00B249A0">
        <w:rPr>
          <w:b/>
          <w:bCs/>
        </w:rPr>
        <w:t xml:space="preserve">položky </w:t>
      </w:r>
      <w:r w:rsidR="00B249A0">
        <w:rPr>
          <w:b/>
          <w:bCs/>
        </w:rPr>
        <w:t>1</w:t>
      </w:r>
      <w:r w:rsidRPr="00984771">
        <w:t xml:space="preserve"> je místem plnění </w:t>
      </w:r>
      <w:r w:rsidR="0088017C" w:rsidRPr="00B249A0">
        <w:rPr>
          <w:b/>
          <w:bCs/>
        </w:rPr>
        <w:t>ČD Telematika, Pod</w:t>
      </w:r>
      <w:r w:rsidR="00605A28">
        <w:rPr>
          <w:b/>
          <w:bCs/>
        </w:rPr>
        <w:t> </w:t>
      </w:r>
      <w:r w:rsidR="0088017C" w:rsidRPr="00B249A0">
        <w:rPr>
          <w:b/>
          <w:bCs/>
        </w:rPr>
        <w:t>Táborem</w:t>
      </w:r>
      <w:r w:rsidR="00D877C9" w:rsidRPr="00B249A0">
        <w:rPr>
          <w:b/>
          <w:bCs/>
        </w:rPr>
        <w:t xml:space="preserve"> 369/</w:t>
      </w:r>
      <w:proofErr w:type="gramStart"/>
      <w:r w:rsidR="00D877C9" w:rsidRPr="00B249A0">
        <w:rPr>
          <w:b/>
          <w:bCs/>
        </w:rPr>
        <w:t>8a</w:t>
      </w:r>
      <w:proofErr w:type="gramEnd"/>
      <w:r w:rsidR="0088017C" w:rsidRPr="00B249A0">
        <w:rPr>
          <w:b/>
          <w:bCs/>
        </w:rPr>
        <w:t>, Praha 9</w:t>
      </w:r>
      <w:r>
        <w:t>.</w:t>
      </w:r>
    </w:p>
    <w:bookmarkEnd w:id="9"/>
    <w:p w14:paraId="11C8F85E" w14:textId="77777777" w:rsidR="009856D3" w:rsidRDefault="009856D3" w:rsidP="001D004B">
      <w:pPr>
        <w:ind w:firstLine="426"/>
      </w:pPr>
    </w:p>
    <w:p w14:paraId="7DF9150C" w14:textId="77777777" w:rsidR="00093CA0" w:rsidRDefault="00093CA0" w:rsidP="00093CA0">
      <w:pPr>
        <w:pStyle w:val="Odstavecseseznamem"/>
        <w:spacing w:after="160" w:line="259" w:lineRule="auto"/>
        <w:ind w:left="1273"/>
      </w:pPr>
    </w:p>
    <w:p w14:paraId="57A96EFC" w14:textId="72665D3A" w:rsidR="00093CA0" w:rsidRDefault="00A622A3" w:rsidP="00093CA0">
      <w:pPr>
        <w:ind w:firstLine="426"/>
      </w:pPr>
      <w:r>
        <w:t>b</w:t>
      </w:r>
      <w:r w:rsidR="00093CA0">
        <w:t>)</w:t>
      </w:r>
      <w:r w:rsidR="00093CA0">
        <w:tab/>
      </w:r>
      <w:r w:rsidR="00093CA0" w:rsidRPr="00927BA6">
        <w:rPr>
          <w:b/>
          <w:bCs/>
        </w:rPr>
        <w:t xml:space="preserve">Položka </w:t>
      </w:r>
      <w:r>
        <w:rPr>
          <w:b/>
          <w:bCs/>
        </w:rPr>
        <w:t>2</w:t>
      </w:r>
      <w:r w:rsidR="00093CA0" w:rsidRPr="00D84990">
        <w:t xml:space="preserve"> – </w:t>
      </w:r>
      <w:r>
        <w:t>Tři</w:t>
      </w:r>
      <w:r w:rsidR="00093CA0" w:rsidRPr="00D84990">
        <w:t xml:space="preserve"> serverov</w:t>
      </w:r>
      <w:r>
        <w:t>é</w:t>
      </w:r>
      <w:r w:rsidR="00093CA0" w:rsidRPr="00D84990">
        <w:t xml:space="preserve"> nod</w:t>
      </w:r>
      <w:r>
        <w:t>y</w:t>
      </w:r>
      <w:r w:rsidR="00093CA0" w:rsidRPr="00D84990">
        <w:t xml:space="preserve"> pro HCI </w:t>
      </w:r>
      <w:proofErr w:type="spellStart"/>
      <w:r w:rsidR="00093CA0" w:rsidRPr="00D84990">
        <w:t>virtualizační</w:t>
      </w:r>
      <w:proofErr w:type="spellEnd"/>
      <w:r w:rsidR="00093CA0" w:rsidRPr="00D84990">
        <w:t xml:space="preserve"> farm</w:t>
      </w:r>
      <w:r>
        <w:t>u</w:t>
      </w:r>
      <w:r w:rsidR="00093CA0">
        <w:t>:</w:t>
      </w:r>
    </w:p>
    <w:p w14:paraId="1A139CAE" w14:textId="77777777" w:rsidR="00093CA0" w:rsidRDefault="00093CA0" w:rsidP="00093CA0">
      <w:pPr>
        <w:rPr>
          <w:rFonts w:cstheme="minorHAnsi"/>
          <w:b/>
          <w:bCs/>
        </w:rPr>
      </w:pPr>
      <w:r w:rsidRPr="005A5020">
        <w:rPr>
          <w:highlight w:val="green"/>
          <w:lang w:val="en-US"/>
        </w:rPr>
        <w:t>[</w:t>
      </w:r>
      <w:r>
        <w:rPr>
          <w:highlight w:val="green"/>
          <w:lang w:val="en-US"/>
        </w:rPr>
        <w:t>IDENTIFIKACE MODELU</w:t>
      </w:r>
      <w:r w:rsidRPr="005A5020">
        <w:rPr>
          <w:rFonts w:cstheme="minorHAnsi"/>
          <w:b/>
          <w:bCs/>
          <w:highlight w:val="green"/>
        </w:rPr>
        <w:t xml:space="preserve"> </w:t>
      </w:r>
      <w:r>
        <w:rPr>
          <w:rFonts w:cstheme="minorHAnsi"/>
          <w:b/>
          <w:bCs/>
          <w:highlight w:val="green"/>
        </w:rPr>
        <w:t xml:space="preserve">- </w:t>
      </w:r>
      <w:r w:rsidRPr="00927BA6">
        <w:rPr>
          <w:rFonts w:cstheme="minorHAnsi"/>
          <w:highlight w:val="green"/>
        </w:rPr>
        <w:t>DOPLNÍ PRODÁVAJÍCÍ]</w:t>
      </w:r>
      <w:r>
        <w:rPr>
          <w:rFonts w:cstheme="minorHAnsi"/>
          <w:b/>
          <w:bCs/>
        </w:rPr>
        <w:t xml:space="preserve"> 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5306"/>
        <w:gridCol w:w="3288"/>
      </w:tblGrid>
      <w:tr w:rsidR="00093CA0" w:rsidRPr="0050706D" w14:paraId="5B444DC0" w14:textId="77777777" w:rsidTr="00927BA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  <w:shd w:val="clear" w:color="auto" w:fill="D5DCE4" w:themeFill="text2" w:themeFillTint="33"/>
          </w:tcPr>
          <w:p w14:paraId="7D6E7E99" w14:textId="77777777" w:rsidR="00093CA0" w:rsidRPr="00927BA6" w:rsidRDefault="00093CA0" w:rsidP="00927BA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3288" w:type="dxa"/>
            <w:shd w:val="clear" w:color="auto" w:fill="D5DCE4" w:themeFill="text2" w:themeFillTint="33"/>
          </w:tcPr>
          <w:p w14:paraId="12FBA70D" w14:textId="77777777" w:rsidR="00093CA0" w:rsidRPr="00927BA6" w:rsidRDefault="00093CA0" w:rsidP="00927BA6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093CA0" w:rsidRPr="0050706D" w14:paraId="37454045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667A925" w14:textId="77777777" w:rsidR="00093CA0" w:rsidRPr="00B249A0" w:rsidRDefault="00093CA0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B249A0">
              <w:rPr>
                <w:rFonts w:cstheme="minorHAnsi"/>
                <w:sz w:val="18"/>
              </w:rPr>
              <w:t>Provedení serveru pro instalaci do rackové skříně o hloubce 100 cm</w:t>
            </w:r>
          </w:p>
        </w:tc>
        <w:tc>
          <w:tcPr>
            <w:tcW w:w="3288" w:type="dxa"/>
          </w:tcPr>
          <w:p w14:paraId="31D0EDF3" w14:textId="77777777" w:rsidR="00093CA0" w:rsidRPr="00927BA6" w:rsidRDefault="00093CA0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93CA0" w:rsidRPr="0050706D" w14:paraId="4D3CDF1F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6BF6B5C" w14:textId="77777777" w:rsidR="00093CA0" w:rsidRPr="00B249A0" w:rsidRDefault="00093CA0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B249A0">
              <w:rPr>
                <w:rFonts w:cstheme="minorHAnsi"/>
                <w:sz w:val="18"/>
              </w:rPr>
              <w:t>Velikost skříně serveru o maximální výšce 2 RU (89 mm)</w:t>
            </w:r>
          </w:p>
        </w:tc>
        <w:tc>
          <w:tcPr>
            <w:tcW w:w="3288" w:type="dxa"/>
          </w:tcPr>
          <w:p w14:paraId="28868F86" w14:textId="77777777" w:rsidR="00093CA0" w:rsidRPr="00927BA6" w:rsidRDefault="00093CA0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93CA0" w:rsidRPr="0050706D" w14:paraId="1BA284B6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33488121" w14:textId="77777777" w:rsidR="00093CA0" w:rsidRPr="00B249A0" w:rsidRDefault="00093CA0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B249A0">
              <w:rPr>
                <w:rFonts w:cstheme="minorHAnsi"/>
                <w:b/>
                <w:bCs/>
                <w:sz w:val="18"/>
              </w:rPr>
              <w:t>1x CPU</w:t>
            </w:r>
            <w:r w:rsidRPr="00B249A0">
              <w:rPr>
                <w:rFonts w:cstheme="minorHAnsi"/>
                <w:sz w:val="18"/>
              </w:rPr>
              <w:t>, minimálně 24 jader (48 vláken) se základní frekvencí minimálně 2.1 GHz se spotřebou maximálně 225 W</w:t>
            </w:r>
          </w:p>
        </w:tc>
        <w:tc>
          <w:tcPr>
            <w:tcW w:w="3288" w:type="dxa"/>
          </w:tcPr>
          <w:p w14:paraId="7F8E92CB" w14:textId="77777777" w:rsidR="00093CA0" w:rsidRPr="00927BA6" w:rsidRDefault="00093CA0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93CA0" w:rsidRPr="0050706D" w14:paraId="7182194A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4CA0379" w14:textId="77777777" w:rsidR="00093CA0" w:rsidRPr="00B249A0" w:rsidRDefault="00093CA0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B249A0">
              <w:rPr>
                <w:sz w:val="18"/>
                <w:lang w:eastAsia="cs-CZ"/>
              </w:rPr>
              <w:t xml:space="preserve">Operační paměť minimálně </w:t>
            </w:r>
            <w:r w:rsidRPr="00B249A0">
              <w:rPr>
                <w:b/>
                <w:sz w:val="18"/>
                <w:lang w:eastAsia="cs-CZ"/>
              </w:rPr>
              <w:t>384 GB DDR5</w:t>
            </w:r>
            <w:r w:rsidRPr="00B249A0">
              <w:rPr>
                <w:sz w:val="18"/>
                <w:lang w:eastAsia="cs-CZ"/>
              </w:rPr>
              <w:t xml:space="preserve"> s použitím modulů o minimální velikosti 64 GB, rozšiřitelná minimálně do 1024 GB při použití 1 CPU jen přidáním dalších paměťových modulů</w:t>
            </w:r>
          </w:p>
        </w:tc>
        <w:tc>
          <w:tcPr>
            <w:tcW w:w="3288" w:type="dxa"/>
          </w:tcPr>
          <w:p w14:paraId="14F40C21" w14:textId="77777777" w:rsidR="00093CA0" w:rsidRPr="00927BA6" w:rsidRDefault="00093CA0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93CA0" w:rsidRPr="0050706D" w14:paraId="00BCDB69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27111AC7" w14:textId="77777777" w:rsidR="00093CA0" w:rsidRPr="00B249A0" w:rsidRDefault="00093CA0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B249A0">
              <w:rPr>
                <w:rFonts w:cstheme="minorHAnsi"/>
                <w:b/>
                <w:bCs/>
                <w:sz w:val="18"/>
              </w:rPr>
              <w:t>2x SSD</w:t>
            </w:r>
            <w:r w:rsidRPr="00B249A0">
              <w:rPr>
                <w:rFonts w:cstheme="minorHAnsi"/>
                <w:sz w:val="18"/>
              </w:rPr>
              <w:t xml:space="preserve">, každý o velikosti minimálně </w:t>
            </w:r>
            <w:r w:rsidRPr="00B249A0">
              <w:rPr>
                <w:rFonts w:cstheme="minorHAnsi"/>
                <w:b/>
                <w:bCs/>
                <w:sz w:val="18"/>
              </w:rPr>
              <w:t>480 GB</w:t>
            </w:r>
            <w:r w:rsidRPr="00B249A0">
              <w:rPr>
                <w:rFonts w:cstheme="minorHAnsi"/>
                <w:sz w:val="18"/>
              </w:rPr>
              <w:t xml:space="preserve"> v konfiguraci RAID1 (zrcadlení) pro běh </w:t>
            </w:r>
            <w:proofErr w:type="spellStart"/>
            <w:r w:rsidRPr="00B249A0">
              <w:rPr>
                <w:rFonts w:cstheme="minorHAnsi"/>
                <w:sz w:val="18"/>
              </w:rPr>
              <w:t>virtualizační</w:t>
            </w:r>
            <w:proofErr w:type="spellEnd"/>
            <w:r w:rsidRPr="00B249A0">
              <w:rPr>
                <w:rFonts w:cstheme="minorHAnsi"/>
                <w:sz w:val="18"/>
              </w:rPr>
              <w:t xml:space="preserve"> platformy</w:t>
            </w:r>
          </w:p>
        </w:tc>
        <w:tc>
          <w:tcPr>
            <w:tcW w:w="3288" w:type="dxa"/>
          </w:tcPr>
          <w:p w14:paraId="563D178A" w14:textId="77777777" w:rsidR="00093CA0" w:rsidRPr="00927BA6" w:rsidRDefault="00093CA0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93CA0" w:rsidRPr="0050706D" w14:paraId="5D4F9972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839E930" w14:textId="77777777" w:rsidR="00093CA0" w:rsidRPr="00B249A0" w:rsidRDefault="00093CA0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B249A0">
              <w:rPr>
                <w:rFonts w:cstheme="minorHAnsi"/>
                <w:sz w:val="18"/>
              </w:rPr>
              <w:t xml:space="preserve">SSD nebo </w:t>
            </w:r>
            <w:proofErr w:type="spellStart"/>
            <w:r w:rsidRPr="00B249A0">
              <w:rPr>
                <w:rFonts w:cstheme="minorHAnsi"/>
                <w:sz w:val="18"/>
              </w:rPr>
              <w:t>NVMe</w:t>
            </w:r>
            <w:proofErr w:type="spellEnd"/>
            <w:r w:rsidRPr="00B249A0">
              <w:rPr>
                <w:rFonts w:cstheme="minorHAnsi"/>
                <w:sz w:val="18"/>
              </w:rPr>
              <w:t xml:space="preserve"> s vlastností „</w:t>
            </w:r>
            <w:proofErr w:type="spellStart"/>
            <w:r w:rsidRPr="00B249A0">
              <w:rPr>
                <w:rFonts w:cstheme="minorHAnsi"/>
                <w:sz w:val="18"/>
              </w:rPr>
              <w:t>mixed</w:t>
            </w:r>
            <w:proofErr w:type="spellEnd"/>
            <w:r w:rsidRPr="00B249A0">
              <w:rPr>
                <w:rFonts w:cstheme="minorHAnsi"/>
                <w:sz w:val="18"/>
              </w:rPr>
              <w:t xml:space="preserve">-use“ o velikosti minimálně </w:t>
            </w:r>
            <w:r w:rsidRPr="00B249A0">
              <w:rPr>
                <w:rFonts w:cstheme="minorHAnsi"/>
                <w:b/>
                <w:bCs/>
                <w:sz w:val="18"/>
              </w:rPr>
              <w:t>1600 GB</w:t>
            </w:r>
            <w:r w:rsidRPr="00B249A0">
              <w:rPr>
                <w:rFonts w:cstheme="minorHAnsi"/>
                <w:sz w:val="18"/>
              </w:rPr>
              <w:t xml:space="preserve">, přičemž disk musí splňovat hodnotu minimálně 3 DWPD (3 přepsání celého disku za jeden každý den) pro </w:t>
            </w:r>
            <w:proofErr w:type="spellStart"/>
            <w:r w:rsidRPr="00B249A0">
              <w:rPr>
                <w:rFonts w:cstheme="minorHAnsi"/>
                <w:sz w:val="18"/>
              </w:rPr>
              <w:t>cache</w:t>
            </w:r>
            <w:proofErr w:type="spellEnd"/>
          </w:p>
        </w:tc>
        <w:tc>
          <w:tcPr>
            <w:tcW w:w="3288" w:type="dxa"/>
          </w:tcPr>
          <w:p w14:paraId="10B3D06D" w14:textId="77777777" w:rsidR="00093CA0" w:rsidRPr="00927BA6" w:rsidRDefault="00093CA0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93CA0" w:rsidRPr="0050706D" w14:paraId="7778A1FB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1BE9EED" w14:textId="77777777" w:rsidR="00093CA0" w:rsidRPr="00B249A0" w:rsidRDefault="00093CA0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B249A0">
              <w:rPr>
                <w:rFonts w:cstheme="minorHAnsi"/>
                <w:sz w:val="18"/>
              </w:rPr>
              <w:t>Hrubá disková kapacita („</w:t>
            </w:r>
            <w:proofErr w:type="spellStart"/>
            <w:r w:rsidRPr="00B249A0">
              <w:rPr>
                <w:rFonts w:cstheme="minorHAnsi"/>
                <w:sz w:val="18"/>
              </w:rPr>
              <w:t>raw</w:t>
            </w:r>
            <w:proofErr w:type="spellEnd"/>
            <w:r w:rsidRPr="00B249A0">
              <w:rPr>
                <w:rFonts w:cstheme="minorHAnsi"/>
                <w:sz w:val="18"/>
              </w:rPr>
              <w:t xml:space="preserve">“) serverového nodu musí být minimálně </w:t>
            </w:r>
            <w:r w:rsidRPr="00B249A0">
              <w:rPr>
                <w:rFonts w:cstheme="minorHAnsi"/>
                <w:b/>
                <w:sz w:val="18"/>
              </w:rPr>
              <w:t>24 TB</w:t>
            </w:r>
            <w:r w:rsidRPr="00B249A0">
              <w:rPr>
                <w:rFonts w:cstheme="minorHAnsi"/>
                <w:sz w:val="18"/>
              </w:rPr>
              <w:t xml:space="preserve"> s výhradním použitím disků SSD nebo </w:t>
            </w:r>
            <w:proofErr w:type="spellStart"/>
            <w:r w:rsidRPr="00B249A0">
              <w:rPr>
                <w:rFonts w:cstheme="minorHAnsi"/>
                <w:sz w:val="18"/>
              </w:rPr>
              <w:t>NVMe</w:t>
            </w:r>
            <w:proofErr w:type="spellEnd"/>
            <w:r w:rsidRPr="00B249A0">
              <w:rPr>
                <w:rFonts w:cstheme="minorHAnsi"/>
                <w:sz w:val="18"/>
              </w:rPr>
              <w:t>, každý o velikosti maximálně 10 TB s vlastností „</w:t>
            </w:r>
            <w:proofErr w:type="spellStart"/>
            <w:r w:rsidRPr="00B249A0">
              <w:rPr>
                <w:rFonts w:cstheme="minorHAnsi"/>
                <w:sz w:val="18"/>
              </w:rPr>
              <w:t>read-intensive</w:t>
            </w:r>
            <w:proofErr w:type="spellEnd"/>
            <w:r w:rsidRPr="00B249A0">
              <w:rPr>
                <w:rFonts w:cstheme="minorHAnsi"/>
                <w:sz w:val="18"/>
              </w:rPr>
              <w:t>“ nebo „</w:t>
            </w:r>
            <w:proofErr w:type="spellStart"/>
            <w:r w:rsidRPr="00B249A0">
              <w:rPr>
                <w:rFonts w:cstheme="minorHAnsi"/>
                <w:sz w:val="18"/>
              </w:rPr>
              <w:t>mixed</w:t>
            </w:r>
            <w:proofErr w:type="spellEnd"/>
            <w:r w:rsidRPr="00B249A0">
              <w:rPr>
                <w:rFonts w:cstheme="minorHAnsi"/>
                <w:sz w:val="18"/>
              </w:rPr>
              <w:t xml:space="preserve">-use“, přičemž </w:t>
            </w:r>
            <w:r w:rsidRPr="00B249A0">
              <w:rPr>
                <w:rFonts w:cstheme="minorHAnsi"/>
                <w:sz w:val="18"/>
              </w:rPr>
              <w:lastRenderedPageBreak/>
              <w:t>každý disk musí splňovat hodnotu minimálně 1 DWPD (1 přepsání celého disku za jeden den) pro uložení dat (DATA)</w:t>
            </w:r>
          </w:p>
        </w:tc>
        <w:tc>
          <w:tcPr>
            <w:tcW w:w="3288" w:type="dxa"/>
          </w:tcPr>
          <w:p w14:paraId="18E3D53F" w14:textId="77777777" w:rsidR="00093CA0" w:rsidRPr="00927BA6" w:rsidRDefault="00093CA0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lastRenderedPageBreak/>
              <w:t>[DOPLNÍ PRODÁVAJÍCÍ]</w:t>
            </w:r>
          </w:p>
        </w:tc>
      </w:tr>
      <w:tr w:rsidR="00093CA0" w:rsidRPr="0050706D" w14:paraId="073F2BE1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9EB210D" w14:textId="77777777" w:rsidR="00093CA0" w:rsidRPr="00B249A0" w:rsidRDefault="00093CA0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B249A0">
              <w:rPr>
                <w:rFonts w:cstheme="minorHAnsi"/>
                <w:sz w:val="18"/>
              </w:rPr>
              <w:t xml:space="preserve">Redundance úložiště pro data je definována na úrovni HCI </w:t>
            </w:r>
            <w:proofErr w:type="spellStart"/>
            <w:r w:rsidRPr="00B249A0">
              <w:rPr>
                <w:rFonts w:cstheme="minorHAnsi"/>
                <w:sz w:val="18"/>
              </w:rPr>
              <w:t>virtualizační</w:t>
            </w:r>
            <w:proofErr w:type="spellEnd"/>
            <w:r w:rsidRPr="00B249A0">
              <w:rPr>
                <w:rFonts w:cstheme="minorHAnsi"/>
                <w:sz w:val="18"/>
              </w:rPr>
              <w:t xml:space="preserve"> platformy v úrovni odpovídající RAID5 a </w:t>
            </w:r>
            <w:proofErr w:type="spellStart"/>
            <w:r w:rsidRPr="00B249A0">
              <w:rPr>
                <w:rFonts w:cstheme="minorHAnsi"/>
                <w:sz w:val="18"/>
              </w:rPr>
              <w:t>fault</w:t>
            </w:r>
            <w:proofErr w:type="spellEnd"/>
            <w:r w:rsidRPr="00B249A0">
              <w:rPr>
                <w:rFonts w:cstheme="minorHAnsi"/>
                <w:sz w:val="18"/>
              </w:rPr>
              <w:t xml:space="preserve"> tolerance=1 (</w:t>
            </w:r>
            <w:proofErr w:type="spellStart"/>
            <w:r w:rsidRPr="00B249A0">
              <w:rPr>
                <w:rFonts w:cstheme="minorHAnsi"/>
                <w:sz w:val="18"/>
              </w:rPr>
              <w:t>Erasure</w:t>
            </w:r>
            <w:proofErr w:type="spellEnd"/>
            <w:r w:rsidRPr="00B249A0">
              <w:rPr>
                <w:rFonts w:cstheme="minorHAnsi"/>
                <w:sz w:val="18"/>
              </w:rPr>
              <w:t xml:space="preserve"> </w:t>
            </w:r>
            <w:proofErr w:type="spellStart"/>
            <w:r w:rsidRPr="00B249A0">
              <w:rPr>
                <w:rFonts w:cstheme="minorHAnsi"/>
                <w:sz w:val="18"/>
              </w:rPr>
              <w:t>Code</w:t>
            </w:r>
            <w:proofErr w:type="spellEnd"/>
            <w:r w:rsidRPr="00B249A0">
              <w:rPr>
                <w:rFonts w:cstheme="minorHAnsi"/>
                <w:sz w:val="18"/>
              </w:rPr>
              <w:t xml:space="preserve"> 5)</w:t>
            </w:r>
          </w:p>
        </w:tc>
        <w:tc>
          <w:tcPr>
            <w:tcW w:w="3288" w:type="dxa"/>
          </w:tcPr>
          <w:p w14:paraId="7C5FEE20" w14:textId="77777777" w:rsidR="00093CA0" w:rsidRPr="00927BA6" w:rsidRDefault="00093CA0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93CA0" w:rsidRPr="0050706D" w14:paraId="2DC82D1D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D82F9BB" w14:textId="77777777" w:rsidR="00093CA0" w:rsidRPr="00B249A0" w:rsidRDefault="00093CA0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B249A0">
              <w:rPr>
                <w:rFonts w:cstheme="minorHAnsi"/>
                <w:sz w:val="18"/>
              </w:rPr>
              <w:t xml:space="preserve">Minimálně </w:t>
            </w:r>
            <w:r w:rsidRPr="00B249A0">
              <w:rPr>
                <w:rFonts w:cstheme="minorHAnsi"/>
                <w:b/>
                <w:bCs/>
                <w:sz w:val="18"/>
              </w:rPr>
              <w:t xml:space="preserve">2x 1 </w:t>
            </w:r>
            <w:proofErr w:type="spellStart"/>
            <w:r w:rsidRPr="00B249A0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B249A0">
              <w:rPr>
                <w:rFonts w:cstheme="minorHAnsi"/>
                <w:sz w:val="18"/>
              </w:rPr>
              <w:t xml:space="preserve"> RJ45 port pro LAN</w:t>
            </w:r>
          </w:p>
        </w:tc>
        <w:tc>
          <w:tcPr>
            <w:tcW w:w="3288" w:type="dxa"/>
          </w:tcPr>
          <w:p w14:paraId="44B34E1B" w14:textId="77777777" w:rsidR="00093CA0" w:rsidRPr="00927BA6" w:rsidRDefault="00093CA0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93CA0" w:rsidRPr="00417FB4" w14:paraId="1BAD4E95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3777A10" w14:textId="77777777" w:rsidR="00093CA0" w:rsidRPr="00B249A0" w:rsidRDefault="00093CA0" w:rsidP="00927BA6">
            <w:pPr>
              <w:rPr>
                <w:sz w:val="18"/>
                <w:lang w:eastAsia="cs-CZ"/>
              </w:rPr>
            </w:pPr>
            <w:r w:rsidRPr="00B249A0">
              <w:rPr>
                <w:sz w:val="18"/>
                <w:lang w:eastAsia="cs-CZ"/>
              </w:rPr>
              <w:t xml:space="preserve">Minimálně </w:t>
            </w:r>
            <w:r w:rsidRPr="00B249A0">
              <w:rPr>
                <w:b/>
                <w:sz w:val="18"/>
                <w:lang w:eastAsia="cs-CZ"/>
              </w:rPr>
              <w:t>4x</w:t>
            </w:r>
            <w:r w:rsidRPr="00B249A0">
              <w:rPr>
                <w:sz w:val="18"/>
                <w:lang w:eastAsia="cs-CZ"/>
              </w:rPr>
              <w:t xml:space="preserve"> </w:t>
            </w:r>
            <w:r w:rsidRPr="00B249A0">
              <w:rPr>
                <w:b/>
                <w:bCs/>
                <w:sz w:val="18"/>
                <w:lang w:eastAsia="cs-CZ"/>
              </w:rPr>
              <w:t xml:space="preserve">10/25 </w:t>
            </w:r>
            <w:proofErr w:type="spellStart"/>
            <w:r w:rsidRPr="00B249A0">
              <w:rPr>
                <w:b/>
                <w:bCs/>
                <w:sz w:val="18"/>
                <w:lang w:eastAsia="cs-CZ"/>
              </w:rPr>
              <w:t>Gbps</w:t>
            </w:r>
            <w:proofErr w:type="spellEnd"/>
            <w:r w:rsidRPr="00B249A0">
              <w:rPr>
                <w:sz w:val="18"/>
                <w:lang w:eastAsia="cs-CZ"/>
              </w:rPr>
              <w:t xml:space="preserve"> SFP28 LAN</w:t>
            </w:r>
          </w:p>
        </w:tc>
        <w:tc>
          <w:tcPr>
            <w:tcW w:w="3288" w:type="dxa"/>
          </w:tcPr>
          <w:p w14:paraId="4992B16C" w14:textId="77777777" w:rsidR="00093CA0" w:rsidRPr="00927BA6" w:rsidRDefault="00093CA0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93CA0" w:rsidRPr="0050706D" w14:paraId="57A86DB2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62AC7581" w14:textId="77777777" w:rsidR="00093CA0" w:rsidRPr="00B249A0" w:rsidRDefault="00093CA0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B249A0">
              <w:rPr>
                <w:rFonts w:cstheme="minorHAnsi"/>
                <w:sz w:val="18"/>
              </w:rPr>
              <w:t xml:space="preserve">Dedikovaný </w:t>
            </w:r>
            <w:r w:rsidRPr="00B249A0">
              <w:rPr>
                <w:rFonts w:cstheme="minorHAnsi"/>
                <w:b/>
                <w:bCs/>
                <w:sz w:val="18"/>
              </w:rPr>
              <w:t xml:space="preserve">1 </w:t>
            </w:r>
            <w:proofErr w:type="spellStart"/>
            <w:r w:rsidRPr="00B249A0">
              <w:rPr>
                <w:rFonts w:cstheme="minorHAnsi"/>
                <w:b/>
                <w:bCs/>
                <w:sz w:val="18"/>
              </w:rPr>
              <w:t>Gbps</w:t>
            </w:r>
            <w:proofErr w:type="spellEnd"/>
            <w:r w:rsidRPr="00B249A0">
              <w:rPr>
                <w:rFonts w:cstheme="minorHAnsi"/>
                <w:sz w:val="18"/>
              </w:rPr>
              <w:t xml:space="preserve"> RJ45 port pro HW management</w:t>
            </w:r>
          </w:p>
        </w:tc>
        <w:tc>
          <w:tcPr>
            <w:tcW w:w="3288" w:type="dxa"/>
          </w:tcPr>
          <w:p w14:paraId="0D24CBBB" w14:textId="77777777" w:rsidR="00093CA0" w:rsidRPr="00927BA6" w:rsidRDefault="00093CA0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93CA0" w:rsidRPr="0050706D" w14:paraId="7D73D0CD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385184F" w14:textId="77777777" w:rsidR="00093CA0" w:rsidRPr="00B249A0" w:rsidRDefault="00093CA0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proofErr w:type="spellStart"/>
            <w:r w:rsidRPr="00B249A0">
              <w:rPr>
                <w:rFonts w:cstheme="minorHAnsi"/>
                <w:sz w:val="18"/>
              </w:rPr>
              <w:t>Trusted</w:t>
            </w:r>
            <w:proofErr w:type="spellEnd"/>
            <w:r w:rsidRPr="00B249A0">
              <w:rPr>
                <w:rFonts w:cstheme="minorHAnsi"/>
                <w:sz w:val="18"/>
              </w:rPr>
              <w:t xml:space="preserve"> </w:t>
            </w:r>
            <w:proofErr w:type="spellStart"/>
            <w:r w:rsidRPr="00B249A0">
              <w:rPr>
                <w:rFonts w:cstheme="minorHAnsi"/>
                <w:sz w:val="18"/>
              </w:rPr>
              <w:t>Platform</w:t>
            </w:r>
            <w:proofErr w:type="spellEnd"/>
            <w:r w:rsidRPr="00B249A0">
              <w:rPr>
                <w:rFonts w:cstheme="minorHAnsi"/>
                <w:sz w:val="18"/>
              </w:rPr>
              <w:t xml:space="preserve"> Module 2.0</w:t>
            </w:r>
          </w:p>
        </w:tc>
        <w:tc>
          <w:tcPr>
            <w:tcW w:w="3288" w:type="dxa"/>
          </w:tcPr>
          <w:p w14:paraId="540275F3" w14:textId="77777777" w:rsidR="00093CA0" w:rsidRPr="00927BA6" w:rsidRDefault="00093CA0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93CA0" w:rsidRPr="0050706D" w14:paraId="1DB02490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F1E4D65" w14:textId="77777777" w:rsidR="00093CA0" w:rsidRPr="00B249A0" w:rsidRDefault="00093CA0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B249A0">
              <w:rPr>
                <w:rFonts w:cstheme="minorHAnsi"/>
                <w:b/>
                <w:bCs/>
                <w:sz w:val="18"/>
              </w:rPr>
              <w:t>2x</w:t>
            </w:r>
            <w:r w:rsidRPr="00B249A0">
              <w:rPr>
                <w:rFonts w:cstheme="minorHAnsi"/>
                <w:sz w:val="18"/>
              </w:rPr>
              <w:t xml:space="preserve"> hot-swap napájecí zdroj, každý minimálně o výkonu 800 W s minimální certifikací „80+ Gold“</w:t>
            </w:r>
          </w:p>
        </w:tc>
        <w:tc>
          <w:tcPr>
            <w:tcW w:w="3288" w:type="dxa"/>
          </w:tcPr>
          <w:p w14:paraId="288BFE86" w14:textId="77777777" w:rsidR="00093CA0" w:rsidRPr="00927BA6" w:rsidRDefault="00093CA0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93CA0" w:rsidRPr="0050706D" w14:paraId="5AC66F02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9775F8A" w14:textId="77777777" w:rsidR="00093CA0" w:rsidRPr="00B249A0" w:rsidRDefault="00093CA0" w:rsidP="00927BA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B249A0">
              <w:rPr>
                <w:sz w:val="18"/>
                <w:lang w:eastAsia="cs-CZ"/>
              </w:rPr>
              <w:t>Ližiny do rackové skříně včetně „</w:t>
            </w:r>
            <w:proofErr w:type="spellStart"/>
            <w:r w:rsidRPr="00B249A0">
              <w:rPr>
                <w:sz w:val="18"/>
                <w:lang w:eastAsia="cs-CZ"/>
              </w:rPr>
              <w:t>cable</w:t>
            </w:r>
            <w:proofErr w:type="spellEnd"/>
            <w:r w:rsidRPr="00B249A0">
              <w:rPr>
                <w:sz w:val="18"/>
                <w:lang w:eastAsia="cs-CZ"/>
              </w:rPr>
              <w:t xml:space="preserve"> management“</w:t>
            </w:r>
          </w:p>
        </w:tc>
        <w:tc>
          <w:tcPr>
            <w:tcW w:w="3288" w:type="dxa"/>
          </w:tcPr>
          <w:p w14:paraId="4398DF97" w14:textId="77777777" w:rsidR="00093CA0" w:rsidRPr="00BC57E5" w:rsidRDefault="00093CA0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93CA0" w:rsidRPr="004A049E" w14:paraId="19895856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99D80B0" w14:textId="77777777" w:rsidR="00093CA0" w:rsidRPr="00B249A0" w:rsidRDefault="00093CA0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B249A0">
              <w:rPr>
                <w:rFonts w:cstheme="minorHAnsi"/>
                <w:b/>
                <w:bCs/>
                <w:sz w:val="18"/>
              </w:rPr>
              <w:t>2x</w:t>
            </w:r>
            <w:r w:rsidRPr="00B249A0">
              <w:rPr>
                <w:rFonts w:cstheme="minorHAnsi"/>
                <w:sz w:val="18"/>
              </w:rPr>
              <w:t xml:space="preserve"> napájecí kabel </w:t>
            </w:r>
            <w:proofErr w:type="gramStart"/>
            <w:r w:rsidRPr="00B249A0">
              <w:rPr>
                <w:rFonts w:cstheme="minorHAnsi"/>
                <w:sz w:val="18"/>
              </w:rPr>
              <w:t>230V</w:t>
            </w:r>
            <w:proofErr w:type="gramEnd"/>
            <w:r w:rsidRPr="00B249A0">
              <w:rPr>
                <w:rFonts w:cstheme="minorHAnsi"/>
                <w:sz w:val="18"/>
              </w:rPr>
              <w:t xml:space="preserve"> CEE7/7 v délce minimálně 1.8 metru, každý v jiné barvě (černá, červená)</w:t>
            </w:r>
          </w:p>
        </w:tc>
        <w:tc>
          <w:tcPr>
            <w:tcW w:w="3288" w:type="dxa"/>
          </w:tcPr>
          <w:p w14:paraId="7A5E950F" w14:textId="77777777" w:rsidR="00093CA0" w:rsidRPr="00927BA6" w:rsidRDefault="00093CA0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93CA0" w:rsidRPr="0050706D" w14:paraId="38ECD05B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450EA6B2" w14:textId="77777777" w:rsidR="00093CA0" w:rsidRPr="00B249A0" w:rsidRDefault="00093CA0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B249A0">
              <w:rPr>
                <w:rFonts w:cstheme="minorHAnsi"/>
                <w:sz w:val="18"/>
              </w:rPr>
              <w:t>Webová nebo mobilní bezpečnostní aplikace, sloužící k ověření, že mezi expedicí zařízení a jeho zprovozněním v datovém centru zákazníka, nedošlo k neautorizovanému zásahu do FW či hardware (HW) ani k výměně některé klíčové komponenty za jinou.</w:t>
            </w:r>
          </w:p>
        </w:tc>
        <w:tc>
          <w:tcPr>
            <w:tcW w:w="3288" w:type="dxa"/>
          </w:tcPr>
          <w:p w14:paraId="5E1DD121" w14:textId="77777777" w:rsidR="00093CA0" w:rsidRPr="00927BA6" w:rsidRDefault="00093CA0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93CA0" w:rsidRPr="0050706D" w14:paraId="3588D77C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0020614" w14:textId="77777777" w:rsidR="00093CA0" w:rsidRPr="00B249A0" w:rsidRDefault="00093CA0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B249A0">
              <w:rPr>
                <w:rFonts w:cstheme="minorHAnsi"/>
                <w:sz w:val="18"/>
              </w:rPr>
              <w:t xml:space="preserve">Integrační </w:t>
            </w:r>
            <w:proofErr w:type="spellStart"/>
            <w:r w:rsidRPr="00B249A0">
              <w:rPr>
                <w:rFonts w:cstheme="minorHAnsi"/>
                <w:sz w:val="18"/>
              </w:rPr>
              <w:t>pluginy</w:t>
            </w:r>
            <w:proofErr w:type="spellEnd"/>
            <w:r w:rsidRPr="00B249A0">
              <w:rPr>
                <w:rFonts w:cstheme="minorHAnsi"/>
                <w:sz w:val="18"/>
              </w:rPr>
              <w:t xml:space="preserve"> pro monitoring zdravotního stavu a správu HW přímo z </w:t>
            </w:r>
            <w:proofErr w:type="spellStart"/>
            <w:r w:rsidRPr="00B249A0">
              <w:rPr>
                <w:rFonts w:cstheme="minorHAnsi"/>
                <w:sz w:val="18"/>
              </w:rPr>
              <w:t>vCenter</w:t>
            </w:r>
            <w:proofErr w:type="spellEnd"/>
            <w:r w:rsidRPr="00B249A0">
              <w:rPr>
                <w:rFonts w:cstheme="minorHAnsi"/>
                <w:sz w:val="18"/>
              </w:rPr>
              <w:t xml:space="preserve"> a MS </w:t>
            </w:r>
            <w:proofErr w:type="spellStart"/>
            <w:r w:rsidRPr="00B249A0">
              <w:rPr>
                <w:rFonts w:cstheme="minorHAnsi"/>
                <w:sz w:val="18"/>
              </w:rPr>
              <w:t>System</w:t>
            </w:r>
            <w:proofErr w:type="spellEnd"/>
            <w:r w:rsidRPr="00B249A0">
              <w:rPr>
                <w:rFonts w:cstheme="minorHAnsi"/>
                <w:sz w:val="18"/>
              </w:rPr>
              <w:t xml:space="preserve"> Center.</w:t>
            </w:r>
          </w:p>
        </w:tc>
        <w:tc>
          <w:tcPr>
            <w:tcW w:w="3288" w:type="dxa"/>
          </w:tcPr>
          <w:p w14:paraId="18B010FF" w14:textId="77777777" w:rsidR="00093CA0" w:rsidRPr="00927BA6" w:rsidRDefault="00093CA0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93CA0" w:rsidRPr="0050706D" w14:paraId="020155A8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5DBF8983" w14:textId="77777777" w:rsidR="00093CA0" w:rsidRPr="00B249A0" w:rsidRDefault="00093CA0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B249A0">
              <w:rPr>
                <w:rFonts w:cstheme="minorHAnsi"/>
                <w:sz w:val="18"/>
              </w:rPr>
              <w:t xml:space="preserve">Potvrzení od lokálního zastoupení výrobce, že nabízený hardware je nový, nepoužitý, je určen pro </w:t>
            </w:r>
            <w:r w:rsidRPr="00B249A0">
              <w:rPr>
                <w:rFonts w:cstheme="minorHAnsi"/>
                <w:sz w:val="18"/>
                <w:lang w:val="en-US"/>
              </w:rPr>
              <w:t xml:space="preserve">EU </w:t>
            </w:r>
            <w:proofErr w:type="spellStart"/>
            <w:r w:rsidRPr="00B249A0">
              <w:rPr>
                <w:rFonts w:cstheme="minorHAnsi"/>
                <w:sz w:val="18"/>
                <w:lang w:val="en-US"/>
              </w:rPr>
              <w:t>trh</w:t>
            </w:r>
            <w:proofErr w:type="spellEnd"/>
            <w:r w:rsidRPr="00B249A0">
              <w:rPr>
                <w:rFonts w:cstheme="minorHAnsi"/>
                <w:sz w:val="18"/>
                <w:lang w:val="en-US"/>
              </w:rPr>
              <w:t xml:space="preserve"> a </w:t>
            </w:r>
            <w:proofErr w:type="spellStart"/>
            <w:r w:rsidRPr="00B249A0">
              <w:rPr>
                <w:rFonts w:cstheme="minorHAnsi"/>
                <w:sz w:val="18"/>
                <w:lang w:val="en-US"/>
              </w:rPr>
              <w:t>bude</w:t>
            </w:r>
            <w:proofErr w:type="spellEnd"/>
            <w:r w:rsidRPr="00B249A0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B249A0">
              <w:rPr>
                <w:rFonts w:cstheme="minorHAnsi"/>
                <w:sz w:val="18"/>
                <w:lang w:val="en-US"/>
              </w:rPr>
              <w:t>servisním</w:t>
            </w:r>
            <w:proofErr w:type="spellEnd"/>
            <w:r w:rsidRPr="00B249A0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B249A0">
              <w:rPr>
                <w:rFonts w:cstheme="minorHAnsi"/>
                <w:sz w:val="18"/>
                <w:lang w:val="en-US"/>
              </w:rPr>
              <w:t>střediskem</w:t>
            </w:r>
            <w:proofErr w:type="spellEnd"/>
            <w:r w:rsidRPr="00B249A0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B249A0">
              <w:rPr>
                <w:rFonts w:cstheme="minorHAnsi"/>
                <w:sz w:val="18"/>
                <w:lang w:val="en-US"/>
              </w:rPr>
              <w:t>výrobce</w:t>
            </w:r>
            <w:proofErr w:type="spellEnd"/>
            <w:r w:rsidRPr="00B249A0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B249A0">
              <w:rPr>
                <w:rFonts w:cstheme="minorHAnsi"/>
                <w:sz w:val="18"/>
                <w:lang w:val="en-US"/>
              </w:rPr>
              <w:t>plně</w:t>
            </w:r>
            <w:proofErr w:type="spellEnd"/>
            <w:r w:rsidRPr="00B249A0">
              <w:rPr>
                <w:rFonts w:cstheme="minorHAnsi"/>
                <w:sz w:val="18"/>
                <w:lang w:val="en-US"/>
              </w:rPr>
              <w:t xml:space="preserve"> </w:t>
            </w:r>
            <w:proofErr w:type="spellStart"/>
            <w:r w:rsidRPr="00B249A0">
              <w:rPr>
                <w:rFonts w:cstheme="minorHAnsi"/>
                <w:sz w:val="18"/>
                <w:lang w:val="en-US"/>
              </w:rPr>
              <w:t>podporován</w:t>
            </w:r>
            <w:proofErr w:type="spellEnd"/>
            <w:r w:rsidRPr="00B249A0">
              <w:rPr>
                <w:rFonts w:cstheme="minorHAnsi"/>
                <w:sz w:val="18"/>
                <w:lang w:val="en-US"/>
              </w:rPr>
              <w:t>.</w:t>
            </w:r>
          </w:p>
        </w:tc>
        <w:tc>
          <w:tcPr>
            <w:tcW w:w="3288" w:type="dxa"/>
          </w:tcPr>
          <w:p w14:paraId="180B3BC9" w14:textId="77777777" w:rsidR="00093CA0" w:rsidRPr="00927BA6" w:rsidRDefault="00093CA0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93CA0" w:rsidRPr="002E3BD1" w14:paraId="423C189E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83FB406" w14:textId="77777777" w:rsidR="00093CA0" w:rsidRPr="00B249A0" w:rsidRDefault="00093CA0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B249A0">
              <w:rPr>
                <w:rFonts w:cstheme="minorHAnsi"/>
                <w:sz w:val="18"/>
              </w:rPr>
              <w:t xml:space="preserve">Podpora výrobce na </w:t>
            </w:r>
            <w:r w:rsidRPr="00B249A0">
              <w:rPr>
                <w:rFonts w:cstheme="minorHAnsi"/>
                <w:b/>
                <w:bCs/>
                <w:sz w:val="18"/>
              </w:rPr>
              <w:t>5 let</w:t>
            </w:r>
            <w:r w:rsidRPr="00B249A0">
              <w:rPr>
                <w:rFonts w:cstheme="minorHAnsi"/>
                <w:sz w:val="18"/>
              </w:rPr>
              <w:t xml:space="preserve"> v rozsahu „</w:t>
            </w:r>
            <w:r w:rsidRPr="00B249A0">
              <w:rPr>
                <w:rFonts w:cstheme="minorHAnsi"/>
                <w:b/>
                <w:bCs/>
                <w:sz w:val="18"/>
              </w:rPr>
              <w:t>NBD on-</w:t>
            </w:r>
            <w:proofErr w:type="spellStart"/>
            <w:r w:rsidRPr="00B249A0">
              <w:rPr>
                <w:rFonts w:cstheme="minorHAnsi"/>
                <w:b/>
                <w:bCs/>
                <w:sz w:val="18"/>
              </w:rPr>
              <w:t>site</w:t>
            </w:r>
            <w:proofErr w:type="spellEnd"/>
            <w:r w:rsidRPr="00B249A0">
              <w:rPr>
                <w:rFonts w:cstheme="minorHAnsi"/>
                <w:sz w:val="18"/>
              </w:rPr>
              <w:t>“</w:t>
            </w:r>
          </w:p>
        </w:tc>
        <w:tc>
          <w:tcPr>
            <w:tcW w:w="3288" w:type="dxa"/>
          </w:tcPr>
          <w:p w14:paraId="0EEA012F" w14:textId="77777777" w:rsidR="00093CA0" w:rsidRPr="00927BA6" w:rsidRDefault="00093CA0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2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93CA0" w:rsidRPr="00D730ED" w14:paraId="24D488B9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16894AF7" w14:textId="77777777" w:rsidR="00093CA0" w:rsidRPr="00B249A0" w:rsidRDefault="00093CA0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B249A0">
              <w:rPr>
                <w:rFonts w:cstheme="minorHAnsi"/>
                <w:sz w:val="18"/>
              </w:rPr>
              <w:t>U všech disků je požadováno ponechání disku Kupujícímu při jeho poruše a reklamaci</w:t>
            </w:r>
          </w:p>
        </w:tc>
        <w:tc>
          <w:tcPr>
            <w:tcW w:w="3288" w:type="dxa"/>
          </w:tcPr>
          <w:p w14:paraId="2C0DB48E" w14:textId="77777777" w:rsidR="00093CA0" w:rsidRPr="00927BA6" w:rsidRDefault="00093CA0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2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93CA0" w:rsidRPr="0050706D" w14:paraId="3C85C7A7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88DF295" w14:textId="77777777" w:rsidR="00093CA0" w:rsidRPr="00B249A0" w:rsidRDefault="00093CA0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B249A0">
              <w:rPr>
                <w:rFonts w:cstheme="minorHAnsi"/>
                <w:sz w:val="18"/>
              </w:rPr>
              <w:t>Vzdálená správa HW serveru s plnohodnotným KVM</w:t>
            </w:r>
          </w:p>
        </w:tc>
        <w:tc>
          <w:tcPr>
            <w:tcW w:w="3288" w:type="dxa"/>
          </w:tcPr>
          <w:p w14:paraId="489FFBA5" w14:textId="77777777" w:rsidR="00093CA0" w:rsidRPr="00E539AF" w:rsidRDefault="00093CA0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6"/>
                <w:szCs w:val="16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93CA0" w:rsidRPr="00CC018F" w14:paraId="462EA6D6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73491BEB" w14:textId="77777777" w:rsidR="00093CA0" w:rsidRPr="00B249A0" w:rsidRDefault="00093CA0" w:rsidP="00927BA6">
            <w:pPr>
              <w:rPr>
                <w:sz w:val="18"/>
                <w:lang w:eastAsia="cs-CZ"/>
              </w:rPr>
            </w:pPr>
            <w:r w:rsidRPr="00B249A0">
              <w:rPr>
                <w:sz w:val="18"/>
                <w:lang w:eastAsia="cs-CZ"/>
              </w:rPr>
              <w:t>Certifikovaný „</w:t>
            </w:r>
            <w:proofErr w:type="spellStart"/>
            <w:r w:rsidRPr="00B249A0">
              <w:rPr>
                <w:b/>
                <w:sz w:val="18"/>
                <w:lang w:eastAsia="cs-CZ"/>
              </w:rPr>
              <w:t>vSAN</w:t>
            </w:r>
            <w:proofErr w:type="spellEnd"/>
            <w:r w:rsidRPr="00B249A0">
              <w:rPr>
                <w:b/>
                <w:sz w:val="18"/>
                <w:lang w:eastAsia="cs-CZ"/>
              </w:rPr>
              <w:t xml:space="preserve"> </w:t>
            </w:r>
            <w:proofErr w:type="spellStart"/>
            <w:r w:rsidRPr="00B249A0">
              <w:rPr>
                <w:b/>
                <w:sz w:val="18"/>
                <w:lang w:eastAsia="cs-CZ"/>
              </w:rPr>
              <w:t>ready</w:t>
            </w:r>
            <w:proofErr w:type="spellEnd"/>
            <w:r w:rsidRPr="00B249A0">
              <w:rPr>
                <w:b/>
                <w:sz w:val="18"/>
                <w:lang w:eastAsia="cs-CZ"/>
              </w:rPr>
              <w:t xml:space="preserve"> node</w:t>
            </w:r>
            <w:r w:rsidRPr="00B249A0">
              <w:rPr>
                <w:sz w:val="18"/>
                <w:lang w:eastAsia="cs-CZ"/>
              </w:rPr>
              <w:t>“ pro použití v </w:t>
            </w:r>
            <w:proofErr w:type="spellStart"/>
            <w:r w:rsidRPr="00B249A0">
              <w:rPr>
                <w:sz w:val="18"/>
                <w:lang w:eastAsia="cs-CZ"/>
              </w:rPr>
              <w:t>hyperkonvergované</w:t>
            </w:r>
            <w:proofErr w:type="spellEnd"/>
            <w:r w:rsidRPr="00B249A0">
              <w:rPr>
                <w:sz w:val="18"/>
                <w:lang w:eastAsia="cs-CZ"/>
              </w:rPr>
              <w:t xml:space="preserve"> infrastruktuře (HCI)</w:t>
            </w:r>
          </w:p>
        </w:tc>
        <w:tc>
          <w:tcPr>
            <w:tcW w:w="3288" w:type="dxa"/>
          </w:tcPr>
          <w:p w14:paraId="56C106CC" w14:textId="77777777" w:rsidR="00093CA0" w:rsidRPr="00927BA6" w:rsidRDefault="00093CA0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szCs w:val="22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093CA0" w:rsidRPr="00CC018F" w14:paraId="1BEAF839" w14:textId="77777777" w:rsidTr="00927BA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06" w:type="dxa"/>
          </w:tcPr>
          <w:p w14:paraId="06C33AB5" w14:textId="77777777" w:rsidR="00093CA0" w:rsidRPr="00B249A0" w:rsidRDefault="00093CA0" w:rsidP="00927BA6">
            <w:pPr>
              <w:rPr>
                <w:sz w:val="18"/>
                <w:lang w:eastAsia="cs-CZ"/>
              </w:rPr>
            </w:pPr>
            <w:r w:rsidRPr="00B249A0">
              <w:rPr>
                <w:sz w:val="18"/>
                <w:lang w:eastAsia="cs-CZ"/>
              </w:rPr>
              <w:t>Síťové optické moduly pro každý optický port (</w:t>
            </w:r>
            <w:r w:rsidRPr="00B249A0">
              <w:rPr>
                <w:b/>
                <w:bCs/>
                <w:sz w:val="18"/>
                <w:lang w:eastAsia="cs-CZ"/>
              </w:rPr>
              <w:t>SFP</w:t>
            </w:r>
            <w:r w:rsidRPr="00B249A0">
              <w:rPr>
                <w:sz w:val="18"/>
                <w:lang w:eastAsia="cs-CZ"/>
              </w:rPr>
              <w:t>), plně kompatibilní s dodávaným serverem v provedení „</w:t>
            </w:r>
            <w:r w:rsidRPr="00B249A0">
              <w:rPr>
                <w:b/>
                <w:bCs/>
                <w:sz w:val="18"/>
                <w:lang w:eastAsia="cs-CZ"/>
              </w:rPr>
              <w:t xml:space="preserve">Single mode, LC duplex, </w:t>
            </w:r>
            <w:proofErr w:type="spellStart"/>
            <w:r w:rsidRPr="00B249A0">
              <w:rPr>
                <w:b/>
                <w:bCs/>
                <w:sz w:val="18"/>
                <w:lang w:eastAsia="cs-CZ"/>
              </w:rPr>
              <w:t>Short</w:t>
            </w:r>
            <w:proofErr w:type="spellEnd"/>
            <w:r w:rsidRPr="00B249A0">
              <w:rPr>
                <w:b/>
                <w:bCs/>
                <w:sz w:val="18"/>
                <w:lang w:eastAsia="cs-CZ"/>
              </w:rPr>
              <w:t xml:space="preserve"> </w:t>
            </w:r>
            <w:proofErr w:type="spellStart"/>
            <w:r w:rsidRPr="00B249A0">
              <w:rPr>
                <w:b/>
                <w:bCs/>
                <w:sz w:val="18"/>
                <w:lang w:eastAsia="cs-CZ"/>
              </w:rPr>
              <w:t>Range</w:t>
            </w:r>
            <w:proofErr w:type="spellEnd"/>
            <w:r w:rsidRPr="00B249A0">
              <w:rPr>
                <w:sz w:val="18"/>
                <w:lang w:eastAsia="cs-CZ"/>
              </w:rPr>
              <w:t>“</w:t>
            </w:r>
          </w:p>
        </w:tc>
        <w:tc>
          <w:tcPr>
            <w:tcW w:w="3288" w:type="dxa"/>
          </w:tcPr>
          <w:p w14:paraId="0AAFF8DD" w14:textId="77777777" w:rsidR="00093CA0" w:rsidRPr="00927BA6" w:rsidRDefault="00093CA0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2041768E" w14:textId="77777777" w:rsidR="00093CA0" w:rsidRDefault="00093CA0" w:rsidP="00093CA0">
      <w:pPr>
        <w:spacing w:after="160" w:line="259" w:lineRule="auto"/>
      </w:pPr>
    </w:p>
    <w:p w14:paraId="3DF891D7" w14:textId="2AC7303B" w:rsidR="00501C42" w:rsidRDefault="009618E1" w:rsidP="00B249A0">
      <w:r w:rsidRPr="009618E1">
        <w:t xml:space="preserve">Pro všechny 3 serverové nody v rámci </w:t>
      </w:r>
      <w:r w:rsidRPr="00155A24">
        <w:rPr>
          <w:b/>
          <w:bCs/>
        </w:rPr>
        <w:t>položky 2</w:t>
      </w:r>
      <w:r w:rsidRPr="009618E1">
        <w:t xml:space="preserve"> je místem plnění </w:t>
      </w:r>
      <w:r w:rsidRPr="00B249A0">
        <w:rPr>
          <w:b/>
          <w:bCs/>
        </w:rPr>
        <w:t>SŽ, Škroupova</w:t>
      </w:r>
      <w:r w:rsidR="00B249A0" w:rsidRPr="00B249A0">
        <w:rPr>
          <w:b/>
          <w:bCs/>
        </w:rPr>
        <w:t xml:space="preserve"> 1017/11</w:t>
      </w:r>
      <w:r w:rsidRPr="00B249A0">
        <w:rPr>
          <w:b/>
          <w:bCs/>
        </w:rPr>
        <w:t>, Plzeň</w:t>
      </w:r>
      <w:r w:rsidRPr="009618E1">
        <w:t>.</w:t>
      </w:r>
    </w:p>
    <w:p w14:paraId="3C3C2CA4" w14:textId="77777777" w:rsidR="00B623EA" w:rsidRDefault="00B623EA" w:rsidP="00B249A0"/>
    <w:p w14:paraId="1C7A9E5F" w14:textId="77777777" w:rsidR="00F96274" w:rsidRDefault="00F96274" w:rsidP="00D032C7">
      <w:pPr>
        <w:spacing w:after="160" w:line="259" w:lineRule="auto"/>
      </w:pPr>
    </w:p>
    <w:p w14:paraId="49E9B809" w14:textId="415F9A8C" w:rsidR="000B2610" w:rsidRPr="007F7953" w:rsidRDefault="00704F7F" w:rsidP="00B249A0">
      <w:pPr>
        <w:ind w:left="360"/>
      </w:pPr>
      <w:r>
        <w:t>c</w:t>
      </w:r>
      <w:r w:rsidR="00D032C7">
        <w:t>)</w:t>
      </w:r>
      <w:r w:rsidR="00D032C7" w:rsidRPr="0080233E">
        <w:tab/>
      </w:r>
      <w:r w:rsidR="00D032C7" w:rsidRPr="00927BA6">
        <w:rPr>
          <w:b/>
          <w:bCs/>
        </w:rPr>
        <w:t xml:space="preserve">Položka </w:t>
      </w:r>
      <w:r>
        <w:rPr>
          <w:b/>
          <w:bCs/>
        </w:rPr>
        <w:t>3</w:t>
      </w:r>
      <w:r w:rsidR="00D032C7" w:rsidRPr="008E56C7">
        <w:t xml:space="preserve"> – </w:t>
      </w:r>
      <w:r w:rsidR="00D032C7">
        <w:t>Instalační materiál: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145"/>
        <w:gridCol w:w="4449"/>
      </w:tblGrid>
      <w:tr w:rsidR="00664A67" w:rsidRPr="0050706D" w14:paraId="705303FB" w14:textId="77777777" w:rsidTr="00664A6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  <w:shd w:val="clear" w:color="auto" w:fill="D5DCE4" w:themeFill="text2" w:themeFillTint="33"/>
          </w:tcPr>
          <w:p w14:paraId="2D423376" w14:textId="77777777" w:rsidR="00664A67" w:rsidRPr="00927BA6" w:rsidRDefault="00664A67" w:rsidP="00927BA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4449" w:type="dxa"/>
            <w:shd w:val="clear" w:color="auto" w:fill="D5DCE4" w:themeFill="text2" w:themeFillTint="33"/>
          </w:tcPr>
          <w:p w14:paraId="5FBCFD6C" w14:textId="77777777" w:rsidR="00664A67" w:rsidRPr="00927BA6" w:rsidRDefault="00664A67" w:rsidP="00927BA6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664A67" w:rsidRPr="0050706D" w14:paraId="3BAE6280" w14:textId="77777777" w:rsidTr="00664A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19FA997F" w14:textId="5D97F85B" w:rsidR="00664A67" w:rsidRPr="00704F7F" w:rsidRDefault="00852B71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12</w:t>
            </w:r>
            <w:r w:rsidR="00664A67" w:rsidRPr="00704F7F">
              <w:rPr>
                <w:rFonts w:cstheme="minorHAnsi"/>
                <w:b/>
                <w:bCs/>
                <w:sz w:val="18"/>
              </w:rPr>
              <w:t xml:space="preserve">x </w:t>
            </w:r>
            <w:r w:rsidR="00664A67" w:rsidRPr="00704F7F">
              <w:rPr>
                <w:rFonts w:cstheme="minorHAnsi"/>
                <w:sz w:val="18"/>
              </w:rPr>
              <w:t xml:space="preserve">minimálně </w:t>
            </w:r>
            <w:proofErr w:type="gramStart"/>
            <w:r w:rsidR="00664A67" w:rsidRPr="00704F7F">
              <w:rPr>
                <w:rFonts w:cstheme="minorHAnsi"/>
                <w:sz w:val="18"/>
              </w:rPr>
              <w:t>5m</w:t>
            </w:r>
            <w:proofErr w:type="gramEnd"/>
            <w:r w:rsidR="00664A67" w:rsidRPr="00704F7F">
              <w:rPr>
                <w:rFonts w:cstheme="minorHAnsi"/>
                <w:sz w:val="18"/>
              </w:rPr>
              <w:t xml:space="preserve"> optický </w:t>
            </w:r>
            <w:proofErr w:type="spellStart"/>
            <w:r w:rsidR="00664A67" w:rsidRPr="00704F7F">
              <w:rPr>
                <w:rFonts w:cstheme="minorHAnsi"/>
                <w:sz w:val="18"/>
              </w:rPr>
              <w:t>patch</w:t>
            </w:r>
            <w:proofErr w:type="spellEnd"/>
            <w:r w:rsidR="00664A67" w:rsidRPr="00704F7F">
              <w:rPr>
                <w:rFonts w:cstheme="minorHAnsi"/>
                <w:sz w:val="18"/>
              </w:rPr>
              <w:t xml:space="preserve"> kabel SM LC duplex/LC duplex OS2</w:t>
            </w:r>
          </w:p>
        </w:tc>
        <w:tc>
          <w:tcPr>
            <w:tcW w:w="4449" w:type="dxa"/>
          </w:tcPr>
          <w:p w14:paraId="3DDF5436" w14:textId="77777777" w:rsidR="00664A67" w:rsidRPr="00927BA6" w:rsidRDefault="00664A67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664A67" w:rsidRPr="0050706D" w14:paraId="191407E0" w14:textId="77777777" w:rsidTr="00664A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401E0EEB" w14:textId="2A1F9F2A" w:rsidR="00664A67" w:rsidRPr="00704F7F" w:rsidRDefault="00852B71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12</w:t>
            </w:r>
            <w:r w:rsidR="00664A67" w:rsidRPr="00704F7F">
              <w:rPr>
                <w:rFonts w:cstheme="minorHAnsi"/>
                <w:b/>
                <w:bCs/>
                <w:sz w:val="18"/>
              </w:rPr>
              <w:t xml:space="preserve">x </w:t>
            </w:r>
            <w:r w:rsidR="00664A67" w:rsidRPr="00704F7F">
              <w:rPr>
                <w:rFonts w:cstheme="minorHAnsi"/>
                <w:sz w:val="18"/>
              </w:rPr>
              <w:t xml:space="preserve">minimálně </w:t>
            </w:r>
            <w:proofErr w:type="gramStart"/>
            <w:r w:rsidR="00664A67" w:rsidRPr="00704F7F">
              <w:rPr>
                <w:rFonts w:cstheme="minorHAnsi"/>
                <w:sz w:val="18"/>
              </w:rPr>
              <w:t>5m</w:t>
            </w:r>
            <w:proofErr w:type="gramEnd"/>
            <w:r w:rsidR="00664A67" w:rsidRPr="00704F7F">
              <w:rPr>
                <w:rFonts w:cstheme="minorHAnsi"/>
                <w:sz w:val="18"/>
              </w:rPr>
              <w:t xml:space="preserve"> optický </w:t>
            </w:r>
            <w:proofErr w:type="spellStart"/>
            <w:r w:rsidR="00664A67" w:rsidRPr="00704F7F">
              <w:rPr>
                <w:rFonts w:cstheme="minorHAnsi"/>
                <w:sz w:val="18"/>
              </w:rPr>
              <w:t>patch</w:t>
            </w:r>
            <w:proofErr w:type="spellEnd"/>
            <w:r w:rsidR="00664A67" w:rsidRPr="00704F7F">
              <w:rPr>
                <w:rFonts w:cstheme="minorHAnsi"/>
                <w:sz w:val="18"/>
              </w:rPr>
              <w:t xml:space="preserve"> kabel SM LC simplex/LC duplex OS2</w:t>
            </w:r>
          </w:p>
        </w:tc>
        <w:tc>
          <w:tcPr>
            <w:tcW w:w="4449" w:type="dxa"/>
          </w:tcPr>
          <w:p w14:paraId="5C2F2E67" w14:textId="77777777" w:rsidR="00664A67" w:rsidRPr="00927BA6" w:rsidRDefault="00664A67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664A67" w:rsidRPr="0050706D" w14:paraId="69AACF35" w14:textId="77777777" w:rsidTr="00664A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307EE9C7" w14:textId="1A29DB83" w:rsidR="00664A67" w:rsidRPr="00704F7F" w:rsidRDefault="009A4B59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5</w:t>
            </w:r>
            <w:r w:rsidR="00664A67" w:rsidRPr="00704F7F">
              <w:rPr>
                <w:rFonts w:cstheme="minorHAnsi"/>
                <w:b/>
                <w:bCs/>
                <w:sz w:val="18"/>
              </w:rPr>
              <w:t xml:space="preserve">x </w:t>
            </w:r>
            <w:r w:rsidR="00664A67" w:rsidRPr="00704F7F">
              <w:rPr>
                <w:rFonts w:cstheme="minorHAnsi"/>
                <w:sz w:val="18"/>
              </w:rPr>
              <w:t xml:space="preserve">minimálně </w:t>
            </w:r>
            <w:proofErr w:type="gramStart"/>
            <w:r w:rsidR="00664A67" w:rsidRPr="00704F7F">
              <w:rPr>
                <w:rFonts w:cstheme="minorHAnsi"/>
                <w:sz w:val="18"/>
              </w:rPr>
              <w:t>5m</w:t>
            </w:r>
            <w:proofErr w:type="gramEnd"/>
            <w:r w:rsidR="00664A67" w:rsidRPr="00704F7F">
              <w:rPr>
                <w:rFonts w:cstheme="minorHAnsi"/>
                <w:sz w:val="18"/>
              </w:rPr>
              <w:t xml:space="preserve"> RJ45 </w:t>
            </w:r>
            <w:proofErr w:type="spellStart"/>
            <w:r w:rsidR="00664A67" w:rsidRPr="00704F7F">
              <w:rPr>
                <w:rFonts w:cstheme="minorHAnsi"/>
                <w:sz w:val="18"/>
              </w:rPr>
              <w:t>Cat</w:t>
            </w:r>
            <w:proofErr w:type="spellEnd"/>
            <w:r w:rsidR="00664A67" w:rsidRPr="00704F7F">
              <w:rPr>
                <w:rFonts w:cstheme="minorHAnsi"/>
                <w:sz w:val="18"/>
              </w:rPr>
              <w:t xml:space="preserve">. 5e nebo </w:t>
            </w:r>
            <w:proofErr w:type="spellStart"/>
            <w:r w:rsidR="00664A67" w:rsidRPr="00704F7F">
              <w:rPr>
                <w:rFonts w:cstheme="minorHAnsi"/>
                <w:sz w:val="18"/>
              </w:rPr>
              <w:t>Cat</w:t>
            </w:r>
            <w:proofErr w:type="spellEnd"/>
            <w:r w:rsidR="00664A67" w:rsidRPr="00704F7F">
              <w:rPr>
                <w:rFonts w:cstheme="minorHAnsi"/>
                <w:sz w:val="18"/>
              </w:rPr>
              <w:t xml:space="preserve">. 6 </w:t>
            </w:r>
            <w:proofErr w:type="spellStart"/>
            <w:r w:rsidR="00664A67" w:rsidRPr="00704F7F">
              <w:rPr>
                <w:rFonts w:cstheme="minorHAnsi"/>
                <w:sz w:val="18"/>
              </w:rPr>
              <w:t>patch</w:t>
            </w:r>
            <w:proofErr w:type="spellEnd"/>
            <w:r w:rsidR="00664A67" w:rsidRPr="00704F7F">
              <w:rPr>
                <w:rFonts w:cstheme="minorHAnsi"/>
                <w:sz w:val="18"/>
              </w:rPr>
              <w:t xml:space="preserve"> kabel pro připojení HW managementu</w:t>
            </w:r>
          </w:p>
        </w:tc>
        <w:tc>
          <w:tcPr>
            <w:tcW w:w="4449" w:type="dxa"/>
          </w:tcPr>
          <w:p w14:paraId="0FDB4320" w14:textId="77777777" w:rsidR="00664A67" w:rsidRPr="00927BA6" w:rsidRDefault="00664A67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DC4718" w:rsidRPr="0050706D" w14:paraId="68A979D6" w14:textId="77777777" w:rsidTr="00664A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65D915E6" w14:textId="7604997C" w:rsidR="00DC4718" w:rsidRPr="004D5F2A" w:rsidRDefault="006C4D8B" w:rsidP="00DC4718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lastRenderedPageBreak/>
              <w:t>6</w:t>
            </w:r>
            <w:r w:rsidR="00DC4718" w:rsidRPr="004D5F2A">
              <w:rPr>
                <w:rFonts w:cstheme="minorHAnsi"/>
                <w:b/>
                <w:bCs/>
                <w:sz w:val="18"/>
              </w:rPr>
              <w:t>x</w:t>
            </w:r>
            <w:r w:rsidR="00DC4718">
              <w:rPr>
                <w:rFonts w:cstheme="minorHAnsi"/>
                <w:sz w:val="18"/>
              </w:rPr>
              <w:t xml:space="preserve"> </w:t>
            </w:r>
            <w:r w:rsidR="00DC4718" w:rsidRPr="004D5F2A">
              <w:rPr>
                <w:rFonts w:cstheme="minorHAnsi"/>
                <w:sz w:val="18"/>
              </w:rPr>
              <w:t xml:space="preserve">1 </w:t>
            </w:r>
            <w:proofErr w:type="spellStart"/>
            <w:r w:rsidR="00DC4718" w:rsidRPr="004D5F2A">
              <w:rPr>
                <w:rFonts w:cstheme="minorHAnsi"/>
                <w:sz w:val="18"/>
              </w:rPr>
              <w:t>Gbps</w:t>
            </w:r>
            <w:proofErr w:type="spellEnd"/>
            <w:r w:rsidR="00DC4718" w:rsidRPr="004D5F2A">
              <w:rPr>
                <w:rFonts w:cstheme="minorHAnsi"/>
                <w:sz w:val="18"/>
              </w:rPr>
              <w:t xml:space="preserve"> SFP RJ45 modul kompatibilní s dodávanými serverovými nody</w:t>
            </w:r>
          </w:p>
        </w:tc>
        <w:tc>
          <w:tcPr>
            <w:tcW w:w="4449" w:type="dxa"/>
          </w:tcPr>
          <w:p w14:paraId="5429F504" w14:textId="5FE73D48" w:rsidR="00DC4718" w:rsidRPr="00927BA6" w:rsidRDefault="00DC4718" w:rsidP="00DC471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  <w:tr w:rsidR="00DC4718" w:rsidRPr="0050706D" w14:paraId="5DC8E774" w14:textId="77777777" w:rsidTr="00664A6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58DC0104" w14:textId="371D0E50" w:rsidR="00DC4718" w:rsidRPr="00704F7F" w:rsidRDefault="00DC4718" w:rsidP="00DC4718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 w:rsidRPr="00704F7F">
              <w:rPr>
                <w:rFonts w:cstheme="minorHAnsi"/>
                <w:sz w:val="18"/>
              </w:rPr>
              <w:t>Materiál pro montáž dodaného Hardware do rackové skříně</w:t>
            </w:r>
          </w:p>
        </w:tc>
        <w:tc>
          <w:tcPr>
            <w:tcW w:w="4449" w:type="dxa"/>
          </w:tcPr>
          <w:p w14:paraId="0B1FCB5A" w14:textId="77777777" w:rsidR="00DC4718" w:rsidRPr="00927BA6" w:rsidRDefault="00DC4718" w:rsidP="00DC471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11081CDD" w14:textId="77777777" w:rsidR="00D02C25" w:rsidRDefault="00D02C25" w:rsidP="000E00D4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jc w:val="both"/>
        <w:rPr>
          <w:rFonts w:asciiTheme="majorHAnsi" w:eastAsia="Times New Roman" w:hAnsiTheme="majorHAnsi" w:cs="Times New Roman"/>
          <w:u w:val="single"/>
        </w:rPr>
      </w:pPr>
    </w:p>
    <w:p w14:paraId="6638F169" w14:textId="5C28309F" w:rsidR="00F80435" w:rsidRDefault="008A74C4" w:rsidP="00155A24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155A24">
        <w:rPr>
          <w:rFonts w:asciiTheme="majorHAnsi" w:eastAsia="Times New Roman" w:hAnsiTheme="majorHAnsi" w:cs="Times New Roman"/>
        </w:rPr>
        <w:t xml:space="preserve">Tímto </w:t>
      </w:r>
      <w:r>
        <w:rPr>
          <w:rFonts w:asciiTheme="majorHAnsi" w:eastAsia="Times New Roman" w:hAnsiTheme="majorHAnsi" w:cs="Times New Roman"/>
        </w:rPr>
        <w:t xml:space="preserve">plněním </w:t>
      </w:r>
      <w:r w:rsidR="00DA7DFF">
        <w:rPr>
          <w:rFonts w:asciiTheme="majorHAnsi" w:eastAsia="Times New Roman" w:hAnsiTheme="majorHAnsi" w:cs="Times New Roman"/>
        </w:rPr>
        <w:t xml:space="preserve">zadavatel </w:t>
      </w:r>
      <w:r w:rsidR="00DA7DFF" w:rsidRPr="00155A24">
        <w:rPr>
          <w:rFonts w:asciiTheme="majorHAnsi" w:eastAsia="Times New Roman" w:hAnsiTheme="majorHAnsi" w:cs="Times New Roman"/>
          <w:b/>
          <w:bCs/>
        </w:rPr>
        <w:t xml:space="preserve">rozšiřuje v současné době provozované </w:t>
      </w:r>
      <w:proofErr w:type="spellStart"/>
      <w:r w:rsidR="00BF610E" w:rsidRPr="00155A24">
        <w:rPr>
          <w:rFonts w:asciiTheme="majorHAnsi" w:eastAsia="Times New Roman" w:hAnsiTheme="majorHAnsi" w:cs="Times New Roman"/>
          <w:b/>
          <w:bCs/>
        </w:rPr>
        <w:t>virtualizační</w:t>
      </w:r>
      <w:proofErr w:type="spellEnd"/>
      <w:r w:rsidR="00BF610E" w:rsidRPr="00155A24">
        <w:rPr>
          <w:rFonts w:asciiTheme="majorHAnsi" w:eastAsia="Times New Roman" w:hAnsiTheme="majorHAnsi" w:cs="Times New Roman"/>
          <w:b/>
          <w:bCs/>
        </w:rPr>
        <w:t xml:space="preserve"> farmy</w:t>
      </w:r>
      <w:r w:rsidR="00BF610E">
        <w:rPr>
          <w:rFonts w:asciiTheme="majorHAnsi" w:eastAsia="Times New Roman" w:hAnsiTheme="majorHAnsi" w:cs="Times New Roman"/>
        </w:rPr>
        <w:t xml:space="preserve">, které jsou založeny na </w:t>
      </w:r>
      <w:r w:rsidR="00B81BB7" w:rsidRPr="00B249A0">
        <w:rPr>
          <w:rFonts w:asciiTheme="majorHAnsi" w:eastAsia="Times New Roman" w:hAnsiTheme="majorHAnsi" w:cs="Times New Roman"/>
        </w:rPr>
        <w:t xml:space="preserve">architektuře </w:t>
      </w:r>
      <w:r w:rsidR="00B81BB7" w:rsidRPr="00B249A0">
        <w:rPr>
          <w:rFonts w:asciiTheme="majorHAnsi" w:eastAsia="Times New Roman" w:hAnsiTheme="majorHAnsi" w:cs="Times New Roman"/>
          <w:b/>
          <w:bCs/>
        </w:rPr>
        <w:t>Intel x86-64</w:t>
      </w:r>
      <w:r w:rsidR="00B81BB7" w:rsidRPr="00B249A0">
        <w:rPr>
          <w:rFonts w:asciiTheme="majorHAnsi" w:eastAsia="Times New Roman" w:hAnsiTheme="majorHAnsi" w:cs="Times New Roman"/>
        </w:rPr>
        <w:t xml:space="preserve"> a technologiích výrobc</w:t>
      </w:r>
      <w:r w:rsidR="00BF610E">
        <w:rPr>
          <w:rFonts w:asciiTheme="majorHAnsi" w:eastAsia="Times New Roman" w:hAnsiTheme="majorHAnsi" w:cs="Times New Roman"/>
        </w:rPr>
        <w:t xml:space="preserve">e </w:t>
      </w:r>
      <w:proofErr w:type="spellStart"/>
      <w:r w:rsidR="00B81BB7" w:rsidRPr="00B249A0">
        <w:rPr>
          <w:rFonts w:asciiTheme="majorHAnsi" w:eastAsia="Times New Roman" w:hAnsiTheme="majorHAnsi" w:cs="Times New Roman"/>
        </w:rPr>
        <w:t>Lenovo</w:t>
      </w:r>
      <w:proofErr w:type="spellEnd"/>
      <w:r w:rsidR="00B81BB7" w:rsidRPr="00B249A0">
        <w:rPr>
          <w:rFonts w:asciiTheme="majorHAnsi" w:eastAsia="Times New Roman" w:hAnsiTheme="majorHAnsi" w:cs="Times New Roman"/>
        </w:rPr>
        <w:t xml:space="preserve">, a to včetně její centralizované vzdálené správy a dohledu serverové infrastruktury – </w:t>
      </w:r>
      <w:proofErr w:type="spellStart"/>
      <w:r w:rsidR="00B81BB7" w:rsidRPr="00B249A0">
        <w:rPr>
          <w:rFonts w:asciiTheme="majorHAnsi" w:eastAsia="Times New Roman" w:hAnsiTheme="majorHAnsi" w:cs="Times New Roman"/>
        </w:rPr>
        <w:t>Lenovo</w:t>
      </w:r>
      <w:proofErr w:type="spellEnd"/>
      <w:r w:rsidR="00B81BB7" w:rsidRPr="00B249A0">
        <w:rPr>
          <w:rFonts w:asciiTheme="majorHAnsi" w:eastAsia="Times New Roman" w:hAnsiTheme="majorHAnsi" w:cs="Times New Roman"/>
        </w:rPr>
        <w:t xml:space="preserve"> </w:t>
      </w:r>
      <w:proofErr w:type="spellStart"/>
      <w:r w:rsidR="00B81BB7" w:rsidRPr="00B249A0">
        <w:rPr>
          <w:rFonts w:asciiTheme="majorHAnsi" w:eastAsia="Times New Roman" w:hAnsiTheme="majorHAnsi" w:cs="Times New Roman"/>
        </w:rPr>
        <w:t>XClarity</w:t>
      </w:r>
      <w:proofErr w:type="spellEnd"/>
      <w:r w:rsidR="00B81BB7" w:rsidRPr="00B249A0">
        <w:rPr>
          <w:rFonts w:asciiTheme="majorHAnsi" w:eastAsia="Times New Roman" w:hAnsiTheme="majorHAnsi" w:cs="Times New Roman"/>
        </w:rPr>
        <w:t>.</w:t>
      </w:r>
      <w:r w:rsidR="00F3733D">
        <w:rPr>
          <w:rFonts w:asciiTheme="majorHAnsi" w:eastAsia="Times New Roman" w:hAnsiTheme="majorHAnsi" w:cs="Times New Roman"/>
        </w:rPr>
        <w:t xml:space="preserve"> Z důvodu </w:t>
      </w:r>
      <w:r w:rsidR="00110C86">
        <w:rPr>
          <w:rFonts w:asciiTheme="majorHAnsi" w:eastAsia="Times New Roman" w:hAnsiTheme="majorHAnsi" w:cs="Times New Roman"/>
        </w:rPr>
        <w:t xml:space="preserve">zachování plné funkčnosti </w:t>
      </w:r>
      <w:proofErr w:type="spellStart"/>
      <w:r w:rsidR="00110C86">
        <w:rPr>
          <w:rFonts w:asciiTheme="majorHAnsi" w:eastAsia="Times New Roman" w:hAnsiTheme="majorHAnsi" w:cs="Times New Roman"/>
        </w:rPr>
        <w:t>virtualizačních</w:t>
      </w:r>
      <w:proofErr w:type="spellEnd"/>
      <w:r w:rsidR="00110C86">
        <w:rPr>
          <w:rFonts w:asciiTheme="majorHAnsi" w:eastAsia="Times New Roman" w:hAnsiTheme="majorHAnsi" w:cs="Times New Roman"/>
        </w:rPr>
        <w:t xml:space="preserve"> farem zadavatel:</w:t>
      </w:r>
    </w:p>
    <w:p w14:paraId="00F3C5B2" w14:textId="2A2D561F" w:rsidR="002A6FFA" w:rsidRDefault="003264C2" w:rsidP="00CD6FA9">
      <w:pPr>
        <w:pStyle w:val="Odstavecseseznamem"/>
        <w:keepLines/>
        <w:widowControl w:val="0"/>
        <w:numPr>
          <w:ilvl w:val="0"/>
          <w:numId w:val="8"/>
        </w:numPr>
        <w:spacing w:before="120" w:after="120" w:line="240" w:lineRule="auto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>P</w:t>
      </w:r>
      <w:r w:rsidR="002A6FFA" w:rsidRPr="00B249A0">
        <w:rPr>
          <w:rFonts w:asciiTheme="majorHAnsi" w:eastAsia="Times New Roman" w:hAnsiTheme="majorHAnsi" w:cs="Times New Roman"/>
        </w:rPr>
        <w:t>ožad</w:t>
      </w:r>
      <w:r>
        <w:rPr>
          <w:rFonts w:asciiTheme="majorHAnsi" w:eastAsia="Times New Roman" w:hAnsiTheme="majorHAnsi" w:cs="Times New Roman"/>
        </w:rPr>
        <w:t>uje</w:t>
      </w:r>
      <w:r w:rsidR="002A6FFA" w:rsidRPr="00B249A0">
        <w:rPr>
          <w:rFonts w:asciiTheme="majorHAnsi" w:eastAsia="Times New Roman" w:hAnsiTheme="majorHAnsi" w:cs="Times New Roman"/>
        </w:rPr>
        <w:t xml:space="preserve"> </w:t>
      </w:r>
      <w:r>
        <w:rPr>
          <w:rFonts w:asciiTheme="majorHAnsi" w:eastAsia="Times New Roman" w:hAnsiTheme="majorHAnsi" w:cs="Times New Roman"/>
        </w:rPr>
        <w:t xml:space="preserve">dodržení </w:t>
      </w:r>
      <w:r w:rsidR="002A6FFA" w:rsidRPr="00B249A0">
        <w:rPr>
          <w:rFonts w:asciiTheme="majorHAnsi" w:eastAsia="Times New Roman" w:hAnsiTheme="majorHAnsi" w:cs="Times New Roman"/>
        </w:rPr>
        <w:t>architektur</w:t>
      </w:r>
      <w:r>
        <w:rPr>
          <w:rFonts w:asciiTheme="majorHAnsi" w:eastAsia="Times New Roman" w:hAnsiTheme="majorHAnsi" w:cs="Times New Roman"/>
        </w:rPr>
        <w:t>y</w:t>
      </w:r>
      <w:r w:rsidR="002A6FFA" w:rsidRPr="00B249A0">
        <w:rPr>
          <w:rFonts w:asciiTheme="majorHAnsi" w:eastAsia="Times New Roman" w:hAnsiTheme="majorHAnsi" w:cs="Times New Roman"/>
        </w:rPr>
        <w:t xml:space="preserve"> Intel x86-64 z důvodu kompatibility současného virtuálního prostředí (mimo jiné </w:t>
      </w:r>
      <w:proofErr w:type="spellStart"/>
      <w:r w:rsidR="002A6FFA" w:rsidRPr="00B249A0">
        <w:rPr>
          <w:rFonts w:asciiTheme="majorHAnsi" w:eastAsia="Times New Roman" w:hAnsiTheme="majorHAnsi" w:cs="Times New Roman"/>
        </w:rPr>
        <w:t>VMware</w:t>
      </w:r>
      <w:proofErr w:type="spellEnd"/>
      <w:r w:rsidR="002A6FFA" w:rsidRPr="00B249A0">
        <w:rPr>
          <w:rFonts w:asciiTheme="majorHAnsi" w:eastAsia="Times New Roman" w:hAnsiTheme="majorHAnsi" w:cs="Times New Roman"/>
        </w:rPr>
        <w:t xml:space="preserve"> </w:t>
      </w:r>
      <w:proofErr w:type="spellStart"/>
      <w:r w:rsidR="002A6FFA" w:rsidRPr="00B249A0">
        <w:rPr>
          <w:rFonts w:asciiTheme="majorHAnsi" w:eastAsia="Times New Roman" w:hAnsiTheme="majorHAnsi" w:cs="Times New Roman"/>
        </w:rPr>
        <w:t>vMotion</w:t>
      </w:r>
      <w:proofErr w:type="spellEnd"/>
      <w:r w:rsidR="002A6FFA" w:rsidRPr="00B249A0">
        <w:rPr>
          <w:rFonts w:asciiTheme="majorHAnsi" w:eastAsia="Times New Roman" w:hAnsiTheme="majorHAnsi" w:cs="Times New Roman"/>
        </w:rPr>
        <w:t>).</w:t>
      </w:r>
    </w:p>
    <w:p w14:paraId="5499F850" w14:textId="01B55B93" w:rsidR="006C755C" w:rsidRPr="006C755C" w:rsidRDefault="00AA138D" w:rsidP="00CD6FA9">
      <w:pPr>
        <w:pStyle w:val="Odstavecseseznamem"/>
        <w:numPr>
          <w:ilvl w:val="0"/>
          <w:numId w:val="8"/>
        </w:numPr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</w:rPr>
        <w:t xml:space="preserve">Požaduje </w:t>
      </w:r>
      <w:proofErr w:type="gramStart"/>
      <w:r w:rsidR="006C755C" w:rsidRPr="006C755C">
        <w:rPr>
          <w:rFonts w:asciiTheme="majorHAnsi" w:eastAsia="Times New Roman" w:hAnsiTheme="majorHAnsi" w:cs="Times New Roman"/>
        </w:rPr>
        <w:t>100%</w:t>
      </w:r>
      <w:proofErr w:type="gramEnd"/>
      <w:r w:rsidR="006C755C" w:rsidRPr="006C755C">
        <w:rPr>
          <w:rFonts w:asciiTheme="majorHAnsi" w:eastAsia="Times New Roman" w:hAnsiTheme="majorHAnsi" w:cs="Times New Roman"/>
        </w:rPr>
        <w:t xml:space="preserve"> kompatibilita se </w:t>
      </w:r>
      <w:r w:rsidR="00A06047">
        <w:rPr>
          <w:rFonts w:asciiTheme="majorHAnsi" w:eastAsia="Times New Roman" w:hAnsiTheme="majorHAnsi" w:cs="Times New Roman"/>
        </w:rPr>
        <w:t xml:space="preserve">v současnosti provozovanými </w:t>
      </w:r>
      <w:r w:rsidR="006C755C" w:rsidRPr="006C755C">
        <w:rPr>
          <w:rFonts w:asciiTheme="majorHAnsi" w:eastAsia="Times New Roman" w:hAnsiTheme="majorHAnsi" w:cs="Times New Roman"/>
        </w:rPr>
        <w:t>serverov</w:t>
      </w:r>
      <w:r>
        <w:rPr>
          <w:rFonts w:asciiTheme="majorHAnsi" w:eastAsia="Times New Roman" w:hAnsiTheme="majorHAnsi" w:cs="Times New Roman"/>
        </w:rPr>
        <w:t xml:space="preserve">ými nody </w:t>
      </w:r>
      <w:r w:rsidR="00A06047">
        <w:rPr>
          <w:rFonts w:asciiTheme="majorHAnsi" w:eastAsia="Times New Roman" w:hAnsiTheme="majorHAnsi" w:cs="Times New Roman"/>
        </w:rPr>
        <w:t xml:space="preserve">výrobce </w:t>
      </w:r>
      <w:proofErr w:type="spellStart"/>
      <w:r w:rsidR="00A06047">
        <w:rPr>
          <w:rFonts w:asciiTheme="majorHAnsi" w:eastAsia="Times New Roman" w:hAnsiTheme="majorHAnsi" w:cs="Times New Roman"/>
        </w:rPr>
        <w:t>Lenovo</w:t>
      </w:r>
      <w:proofErr w:type="spellEnd"/>
      <w:r w:rsidR="00A06047">
        <w:rPr>
          <w:rFonts w:asciiTheme="majorHAnsi" w:eastAsia="Times New Roman" w:hAnsiTheme="majorHAnsi" w:cs="Times New Roman"/>
        </w:rPr>
        <w:t xml:space="preserve"> </w:t>
      </w:r>
      <w:r w:rsidR="006C755C" w:rsidRPr="006C755C">
        <w:rPr>
          <w:rFonts w:asciiTheme="majorHAnsi" w:eastAsia="Times New Roman" w:hAnsiTheme="majorHAnsi" w:cs="Times New Roman"/>
        </w:rPr>
        <w:t>(</w:t>
      </w:r>
      <w:proofErr w:type="spellStart"/>
      <w:r w:rsidR="008C3E87">
        <w:rPr>
          <w:rFonts w:asciiTheme="majorHAnsi" w:eastAsia="Times New Roman" w:hAnsiTheme="majorHAnsi" w:cs="Times New Roman"/>
        </w:rPr>
        <w:t>ThinkSystem</w:t>
      </w:r>
      <w:proofErr w:type="spellEnd"/>
      <w:r w:rsidR="008C3E87">
        <w:rPr>
          <w:rFonts w:asciiTheme="majorHAnsi" w:eastAsia="Times New Roman" w:hAnsiTheme="majorHAnsi" w:cs="Times New Roman"/>
        </w:rPr>
        <w:t xml:space="preserve"> SR650 V3 a v případě HCI technologie pak </w:t>
      </w:r>
      <w:proofErr w:type="spellStart"/>
      <w:r w:rsidR="00A06047">
        <w:rPr>
          <w:rFonts w:asciiTheme="majorHAnsi" w:eastAsia="Times New Roman" w:hAnsiTheme="majorHAnsi" w:cs="Times New Roman"/>
        </w:rPr>
        <w:t>ThinkAgile</w:t>
      </w:r>
      <w:proofErr w:type="spellEnd"/>
      <w:r w:rsidR="00A06047">
        <w:rPr>
          <w:rFonts w:asciiTheme="majorHAnsi" w:eastAsia="Times New Roman" w:hAnsiTheme="majorHAnsi" w:cs="Times New Roman"/>
        </w:rPr>
        <w:t xml:space="preserve"> VX650 V3</w:t>
      </w:r>
      <w:r w:rsidR="006C755C" w:rsidRPr="006C755C">
        <w:rPr>
          <w:rFonts w:asciiTheme="majorHAnsi" w:eastAsia="Times New Roman" w:hAnsiTheme="majorHAnsi" w:cs="Times New Roman"/>
        </w:rPr>
        <w:t xml:space="preserve">) </w:t>
      </w:r>
      <w:r w:rsidR="00A06047">
        <w:rPr>
          <w:rFonts w:asciiTheme="majorHAnsi" w:eastAsia="Times New Roman" w:hAnsiTheme="majorHAnsi" w:cs="Times New Roman"/>
        </w:rPr>
        <w:t xml:space="preserve">- </w:t>
      </w:r>
      <w:r w:rsidR="006C755C" w:rsidRPr="006C755C">
        <w:rPr>
          <w:rFonts w:asciiTheme="majorHAnsi" w:eastAsia="Times New Roman" w:hAnsiTheme="majorHAnsi" w:cs="Times New Roman"/>
        </w:rPr>
        <w:t xml:space="preserve">z důvodu </w:t>
      </w:r>
      <w:r w:rsidR="00DA5CD6">
        <w:rPr>
          <w:rFonts w:asciiTheme="majorHAnsi" w:eastAsia="Times New Roman" w:hAnsiTheme="majorHAnsi" w:cs="Times New Roman"/>
        </w:rPr>
        <w:t xml:space="preserve">plné kompatibility nodů v rámci </w:t>
      </w:r>
      <w:proofErr w:type="spellStart"/>
      <w:r w:rsidR="00DA5CD6">
        <w:rPr>
          <w:rFonts w:asciiTheme="majorHAnsi" w:eastAsia="Times New Roman" w:hAnsiTheme="majorHAnsi" w:cs="Times New Roman"/>
        </w:rPr>
        <w:t>virtualizačních</w:t>
      </w:r>
      <w:proofErr w:type="spellEnd"/>
      <w:r w:rsidR="00DA5CD6">
        <w:rPr>
          <w:rFonts w:asciiTheme="majorHAnsi" w:eastAsia="Times New Roman" w:hAnsiTheme="majorHAnsi" w:cs="Times New Roman"/>
        </w:rPr>
        <w:t xml:space="preserve"> farem</w:t>
      </w:r>
      <w:r w:rsidR="006C755C" w:rsidRPr="006C755C">
        <w:rPr>
          <w:rFonts w:asciiTheme="majorHAnsi" w:eastAsia="Times New Roman" w:hAnsiTheme="majorHAnsi" w:cs="Times New Roman"/>
        </w:rPr>
        <w:t>.</w:t>
      </w:r>
    </w:p>
    <w:p w14:paraId="0E917CA5" w14:textId="788CE1C0" w:rsidR="00293779" w:rsidRPr="00293779" w:rsidRDefault="00293779" w:rsidP="00CD6FA9">
      <w:pPr>
        <w:pStyle w:val="Odstavecseseznamem"/>
        <w:numPr>
          <w:ilvl w:val="0"/>
          <w:numId w:val="8"/>
        </w:numPr>
        <w:rPr>
          <w:rFonts w:asciiTheme="majorHAnsi" w:eastAsia="Times New Roman" w:hAnsiTheme="majorHAnsi" w:cs="Times New Roman"/>
        </w:rPr>
      </w:pPr>
      <w:r w:rsidRPr="00293779">
        <w:rPr>
          <w:rFonts w:asciiTheme="majorHAnsi" w:eastAsia="Times New Roman" w:hAnsiTheme="majorHAnsi" w:cs="Times New Roman"/>
        </w:rPr>
        <w:t xml:space="preserve">U serverového hardware je požadována </w:t>
      </w:r>
      <w:proofErr w:type="gramStart"/>
      <w:r w:rsidRPr="00293779">
        <w:rPr>
          <w:rFonts w:asciiTheme="majorHAnsi" w:eastAsia="Times New Roman" w:hAnsiTheme="majorHAnsi" w:cs="Times New Roman"/>
        </w:rPr>
        <w:t>100%</w:t>
      </w:r>
      <w:proofErr w:type="gramEnd"/>
      <w:r w:rsidRPr="00293779">
        <w:rPr>
          <w:rFonts w:asciiTheme="majorHAnsi" w:eastAsia="Times New Roman" w:hAnsiTheme="majorHAnsi" w:cs="Times New Roman"/>
        </w:rPr>
        <w:t xml:space="preserve"> kompatibilita s </w:t>
      </w:r>
      <w:proofErr w:type="spellStart"/>
      <w:r w:rsidRPr="00293779">
        <w:rPr>
          <w:rFonts w:asciiTheme="majorHAnsi" w:eastAsia="Times New Roman" w:hAnsiTheme="majorHAnsi" w:cs="Times New Roman"/>
        </w:rPr>
        <w:t>virtualizační</w:t>
      </w:r>
      <w:proofErr w:type="spellEnd"/>
      <w:r w:rsidRPr="00293779">
        <w:rPr>
          <w:rFonts w:asciiTheme="majorHAnsi" w:eastAsia="Times New Roman" w:hAnsiTheme="majorHAnsi" w:cs="Times New Roman"/>
        </w:rPr>
        <w:t xml:space="preserve"> platformou </w:t>
      </w:r>
      <w:proofErr w:type="spellStart"/>
      <w:r w:rsidRPr="00293779">
        <w:rPr>
          <w:rFonts w:asciiTheme="majorHAnsi" w:eastAsia="Times New Roman" w:hAnsiTheme="majorHAnsi" w:cs="Times New Roman"/>
        </w:rPr>
        <w:t>VMware</w:t>
      </w:r>
      <w:proofErr w:type="spellEnd"/>
      <w:r w:rsidRPr="0029377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293779">
        <w:rPr>
          <w:rFonts w:asciiTheme="majorHAnsi" w:eastAsia="Times New Roman" w:hAnsiTheme="majorHAnsi" w:cs="Times New Roman"/>
        </w:rPr>
        <w:t>vSphere</w:t>
      </w:r>
      <w:proofErr w:type="spellEnd"/>
      <w:r w:rsidRPr="00293779">
        <w:rPr>
          <w:rFonts w:asciiTheme="majorHAnsi" w:eastAsia="Times New Roman" w:hAnsiTheme="majorHAnsi" w:cs="Times New Roman"/>
        </w:rPr>
        <w:t xml:space="preserve"> verze </w:t>
      </w:r>
      <w:r w:rsidR="00554876">
        <w:rPr>
          <w:rFonts w:asciiTheme="majorHAnsi" w:eastAsia="Times New Roman" w:hAnsiTheme="majorHAnsi" w:cs="Times New Roman"/>
        </w:rPr>
        <w:t>8</w:t>
      </w:r>
      <w:r w:rsidRPr="00293779">
        <w:rPr>
          <w:rFonts w:asciiTheme="majorHAnsi" w:eastAsia="Times New Roman" w:hAnsiTheme="majorHAnsi" w:cs="Times New Roman"/>
        </w:rPr>
        <w:t xml:space="preserve">, včetně centralizované správy </w:t>
      </w:r>
      <w:proofErr w:type="spellStart"/>
      <w:r w:rsidRPr="00293779">
        <w:rPr>
          <w:rFonts w:asciiTheme="majorHAnsi" w:eastAsia="Times New Roman" w:hAnsiTheme="majorHAnsi" w:cs="Times New Roman"/>
        </w:rPr>
        <w:t>VMware</w:t>
      </w:r>
      <w:proofErr w:type="spellEnd"/>
      <w:r w:rsidRPr="00293779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293779">
        <w:rPr>
          <w:rFonts w:asciiTheme="majorHAnsi" w:eastAsia="Times New Roman" w:hAnsiTheme="majorHAnsi" w:cs="Times New Roman"/>
        </w:rPr>
        <w:t>vCenter</w:t>
      </w:r>
      <w:proofErr w:type="spellEnd"/>
      <w:r w:rsidR="00224B11">
        <w:rPr>
          <w:rFonts w:asciiTheme="majorHAnsi" w:eastAsia="Times New Roman" w:hAnsiTheme="majorHAnsi" w:cs="Times New Roman"/>
        </w:rPr>
        <w:t xml:space="preserve"> verze </w:t>
      </w:r>
      <w:r w:rsidR="00554876">
        <w:rPr>
          <w:rFonts w:asciiTheme="majorHAnsi" w:eastAsia="Times New Roman" w:hAnsiTheme="majorHAnsi" w:cs="Times New Roman"/>
        </w:rPr>
        <w:t>8</w:t>
      </w:r>
      <w:r w:rsidRPr="00293779">
        <w:rPr>
          <w:rFonts w:asciiTheme="majorHAnsi" w:eastAsia="Times New Roman" w:hAnsiTheme="majorHAnsi" w:cs="Times New Roman"/>
        </w:rPr>
        <w:t>.</w:t>
      </w:r>
    </w:p>
    <w:p w14:paraId="3C03D0FE" w14:textId="4FBD69B3" w:rsidR="005D166A" w:rsidRPr="005D166A" w:rsidRDefault="005D166A" w:rsidP="00CD6FA9">
      <w:pPr>
        <w:pStyle w:val="Odstavecseseznamem"/>
        <w:numPr>
          <w:ilvl w:val="0"/>
          <w:numId w:val="8"/>
        </w:numPr>
        <w:rPr>
          <w:rFonts w:asciiTheme="majorHAnsi" w:eastAsia="Times New Roman" w:hAnsiTheme="majorHAnsi" w:cs="Times New Roman"/>
        </w:rPr>
      </w:pPr>
      <w:r w:rsidRPr="005D166A">
        <w:rPr>
          <w:rFonts w:asciiTheme="majorHAnsi" w:eastAsia="Times New Roman" w:hAnsiTheme="majorHAnsi" w:cs="Times New Roman"/>
        </w:rPr>
        <w:t xml:space="preserve">U hardware </w:t>
      </w:r>
      <w:r>
        <w:rPr>
          <w:rFonts w:asciiTheme="majorHAnsi" w:eastAsia="Times New Roman" w:hAnsiTheme="majorHAnsi" w:cs="Times New Roman"/>
        </w:rPr>
        <w:t xml:space="preserve">pro HCI </w:t>
      </w:r>
      <w:proofErr w:type="spellStart"/>
      <w:r>
        <w:rPr>
          <w:rFonts w:asciiTheme="majorHAnsi" w:eastAsia="Times New Roman" w:hAnsiTheme="majorHAnsi" w:cs="Times New Roman"/>
        </w:rPr>
        <w:t>virtualizační</w:t>
      </w:r>
      <w:proofErr w:type="spellEnd"/>
      <w:r w:rsidR="00A3447B">
        <w:rPr>
          <w:rFonts w:asciiTheme="majorHAnsi" w:eastAsia="Times New Roman" w:hAnsiTheme="majorHAnsi" w:cs="Times New Roman"/>
        </w:rPr>
        <w:t xml:space="preserve"> farmy </w:t>
      </w:r>
      <w:r w:rsidRPr="005D166A">
        <w:rPr>
          <w:rFonts w:asciiTheme="majorHAnsi" w:eastAsia="Times New Roman" w:hAnsiTheme="majorHAnsi" w:cs="Times New Roman"/>
        </w:rPr>
        <w:t xml:space="preserve">je </w:t>
      </w:r>
      <w:r w:rsidR="00A3447B">
        <w:rPr>
          <w:rFonts w:asciiTheme="majorHAnsi" w:eastAsia="Times New Roman" w:hAnsiTheme="majorHAnsi" w:cs="Times New Roman"/>
        </w:rPr>
        <w:t xml:space="preserve">dále </w:t>
      </w:r>
      <w:r w:rsidRPr="005D166A">
        <w:rPr>
          <w:rFonts w:asciiTheme="majorHAnsi" w:eastAsia="Times New Roman" w:hAnsiTheme="majorHAnsi" w:cs="Times New Roman"/>
        </w:rPr>
        <w:t xml:space="preserve">požadována </w:t>
      </w:r>
      <w:proofErr w:type="gramStart"/>
      <w:r w:rsidRPr="005D166A">
        <w:rPr>
          <w:rFonts w:asciiTheme="majorHAnsi" w:eastAsia="Times New Roman" w:hAnsiTheme="majorHAnsi" w:cs="Times New Roman"/>
        </w:rPr>
        <w:t>100%</w:t>
      </w:r>
      <w:proofErr w:type="gramEnd"/>
      <w:r w:rsidRPr="005D166A">
        <w:rPr>
          <w:rFonts w:asciiTheme="majorHAnsi" w:eastAsia="Times New Roman" w:hAnsiTheme="majorHAnsi" w:cs="Times New Roman"/>
        </w:rPr>
        <w:t xml:space="preserve"> kompatibilita s </w:t>
      </w:r>
      <w:proofErr w:type="spellStart"/>
      <w:r w:rsidRPr="005D166A">
        <w:rPr>
          <w:rFonts w:asciiTheme="majorHAnsi" w:eastAsia="Times New Roman" w:hAnsiTheme="majorHAnsi" w:cs="Times New Roman"/>
        </w:rPr>
        <w:t>virtualizační</w:t>
      </w:r>
      <w:proofErr w:type="spellEnd"/>
      <w:r w:rsidRPr="005D166A">
        <w:rPr>
          <w:rFonts w:asciiTheme="majorHAnsi" w:eastAsia="Times New Roman" w:hAnsiTheme="majorHAnsi" w:cs="Times New Roman"/>
        </w:rPr>
        <w:t xml:space="preserve"> platformou </w:t>
      </w:r>
      <w:proofErr w:type="spellStart"/>
      <w:r w:rsidRPr="005D166A">
        <w:rPr>
          <w:rFonts w:asciiTheme="majorHAnsi" w:eastAsia="Times New Roman" w:hAnsiTheme="majorHAnsi" w:cs="Times New Roman"/>
        </w:rPr>
        <w:t>VMware</w:t>
      </w:r>
      <w:proofErr w:type="spellEnd"/>
      <w:r w:rsidRPr="005D166A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5D166A">
        <w:rPr>
          <w:rFonts w:asciiTheme="majorHAnsi" w:eastAsia="Times New Roman" w:hAnsiTheme="majorHAnsi" w:cs="Times New Roman"/>
        </w:rPr>
        <w:t>vSAN</w:t>
      </w:r>
      <w:proofErr w:type="spellEnd"/>
      <w:r w:rsidRPr="005D166A">
        <w:rPr>
          <w:rFonts w:asciiTheme="majorHAnsi" w:eastAsia="Times New Roman" w:hAnsiTheme="majorHAnsi" w:cs="Times New Roman"/>
        </w:rPr>
        <w:t xml:space="preserve"> verze </w:t>
      </w:r>
      <w:r w:rsidR="00554876">
        <w:rPr>
          <w:rFonts w:asciiTheme="majorHAnsi" w:eastAsia="Times New Roman" w:hAnsiTheme="majorHAnsi" w:cs="Times New Roman"/>
        </w:rPr>
        <w:t>8</w:t>
      </w:r>
      <w:r w:rsidRPr="005D166A">
        <w:rPr>
          <w:rFonts w:asciiTheme="majorHAnsi" w:eastAsia="Times New Roman" w:hAnsiTheme="majorHAnsi" w:cs="Times New Roman"/>
        </w:rPr>
        <w:t>.</w:t>
      </w:r>
    </w:p>
    <w:p w14:paraId="04AF2084" w14:textId="1074FC2A" w:rsidR="006C755C" w:rsidRDefault="00D02C25" w:rsidP="00CD6FA9">
      <w:pPr>
        <w:pStyle w:val="Odstavecseseznamem"/>
        <w:keepLines/>
        <w:widowControl w:val="0"/>
        <w:numPr>
          <w:ilvl w:val="0"/>
          <w:numId w:val="8"/>
        </w:numPr>
        <w:spacing w:before="120" w:after="120" w:line="240" w:lineRule="auto"/>
        <w:rPr>
          <w:rFonts w:asciiTheme="majorHAnsi" w:eastAsia="Times New Roman" w:hAnsiTheme="majorHAnsi" w:cs="Times New Roman"/>
        </w:rPr>
      </w:pPr>
      <w:r w:rsidRPr="00D02C25">
        <w:rPr>
          <w:rFonts w:asciiTheme="majorHAnsi" w:eastAsia="Times New Roman" w:hAnsiTheme="majorHAnsi" w:cs="Times New Roman"/>
        </w:rPr>
        <w:t xml:space="preserve">Je požadována </w:t>
      </w:r>
      <w:proofErr w:type="gramStart"/>
      <w:r w:rsidRPr="00D02C25">
        <w:rPr>
          <w:rFonts w:asciiTheme="majorHAnsi" w:eastAsia="Times New Roman" w:hAnsiTheme="majorHAnsi" w:cs="Times New Roman"/>
        </w:rPr>
        <w:t>100%</w:t>
      </w:r>
      <w:proofErr w:type="gramEnd"/>
      <w:r w:rsidRPr="00D02C25">
        <w:rPr>
          <w:rFonts w:asciiTheme="majorHAnsi" w:eastAsia="Times New Roman" w:hAnsiTheme="majorHAnsi" w:cs="Times New Roman"/>
        </w:rPr>
        <w:t xml:space="preserve"> kompatibilita s</w:t>
      </w:r>
      <w:r w:rsidR="00891C60">
        <w:rPr>
          <w:rFonts w:asciiTheme="majorHAnsi" w:eastAsia="Times New Roman" w:hAnsiTheme="majorHAnsi" w:cs="Times New Roman"/>
        </w:rPr>
        <w:t>e</w:t>
      </w:r>
      <w:r w:rsidRPr="00D02C25">
        <w:rPr>
          <w:rFonts w:asciiTheme="majorHAnsi" w:eastAsia="Times New Roman" w:hAnsiTheme="majorHAnsi" w:cs="Times New Roman"/>
        </w:rPr>
        <w:t xml:space="preserve"> systém</w:t>
      </w:r>
      <w:r w:rsidR="00891C60">
        <w:rPr>
          <w:rFonts w:asciiTheme="majorHAnsi" w:eastAsia="Times New Roman" w:hAnsiTheme="majorHAnsi" w:cs="Times New Roman"/>
        </w:rPr>
        <w:t>em</w:t>
      </w:r>
      <w:r w:rsidRPr="00D02C25">
        <w:rPr>
          <w:rFonts w:asciiTheme="majorHAnsi" w:eastAsia="Times New Roman" w:hAnsiTheme="majorHAnsi" w:cs="Times New Roman"/>
        </w:rPr>
        <w:t xml:space="preserve"> centralizované vzdálené správy </w:t>
      </w:r>
      <w:r w:rsidR="00891C60">
        <w:rPr>
          <w:rFonts w:asciiTheme="majorHAnsi" w:eastAsia="Times New Roman" w:hAnsiTheme="majorHAnsi" w:cs="Times New Roman"/>
        </w:rPr>
        <w:t xml:space="preserve">serverových nodů </w:t>
      </w:r>
      <w:r w:rsidRPr="00D02C25">
        <w:rPr>
          <w:rFonts w:asciiTheme="majorHAnsi" w:eastAsia="Times New Roman" w:hAnsiTheme="majorHAnsi" w:cs="Times New Roman"/>
        </w:rPr>
        <w:t xml:space="preserve">– </w:t>
      </w:r>
      <w:proofErr w:type="spellStart"/>
      <w:r w:rsidRPr="00D02C25">
        <w:rPr>
          <w:rFonts w:asciiTheme="majorHAnsi" w:eastAsia="Times New Roman" w:hAnsiTheme="majorHAnsi" w:cs="Times New Roman"/>
        </w:rPr>
        <w:t>Lenovo</w:t>
      </w:r>
      <w:proofErr w:type="spellEnd"/>
      <w:r w:rsidRPr="00D02C25">
        <w:rPr>
          <w:rFonts w:asciiTheme="majorHAnsi" w:eastAsia="Times New Roman" w:hAnsiTheme="majorHAnsi" w:cs="Times New Roman"/>
        </w:rPr>
        <w:t xml:space="preserve"> </w:t>
      </w:r>
      <w:proofErr w:type="spellStart"/>
      <w:r w:rsidRPr="00D02C25">
        <w:rPr>
          <w:rFonts w:asciiTheme="majorHAnsi" w:eastAsia="Times New Roman" w:hAnsiTheme="majorHAnsi" w:cs="Times New Roman"/>
        </w:rPr>
        <w:t>xClarity</w:t>
      </w:r>
      <w:proofErr w:type="spellEnd"/>
      <w:r w:rsidR="007A0224">
        <w:rPr>
          <w:rFonts w:asciiTheme="majorHAnsi" w:eastAsia="Times New Roman" w:hAnsiTheme="majorHAnsi" w:cs="Times New Roman"/>
        </w:rPr>
        <w:t xml:space="preserve"> – formou přímého napojení</w:t>
      </w:r>
      <w:r w:rsidR="005D3E36">
        <w:rPr>
          <w:rFonts w:asciiTheme="majorHAnsi" w:eastAsia="Times New Roman" w:hAnsiTheme="majorHAnsi" w:cs="Times New Roman"/>
        </w:rPr>
        <w:t xml:space="preserve">, a to bez </w:t>
      </w:r>
      <w:r w:rsidR="007A0224">
        <w:rPr>
          <w:rFonts w:asciiTheme="majorHAnsi" w:eastAsia="Times New Roman" w:hAnsiTheme="majorHAnsi" w:cs="Times New Roman"/>
        </w:rPr>
        <w:t xml:space="preserve">využití dalšího </w:t>
      </w:r>
      <w:r w:rsidR="006311A3">
        <w:rPr>
          <w:rFonts w:asciiTheme="majorHAnsi" w:eastAsia="Times New Roman" w:hAnsiTheme="majorHAnsi" w:cs="Times New Roman"/>
        </w:rPr>
        <w:t xml:space="preserve">nadstavbového </w:t>
      </w:r>
      <w:r w:rsidR="007A0224">
        <w:rPr>
          <w:rFonts w:asciiTheme="majorHAnsi" w:eastAsia="Times New Roman" w:hAnsiTheme="majorHAnsi" w:cs="Times New Roman"/>
        </w:rPr>
        <w:t>SW</w:t>
      </w:r>
      <w:r w:rsidR="00512610">
        <w:rPr>
          <w:rFonts w:asciiTheme="majorHAnsi" w:eastAsia="Times New Roman" w:hAnsiTheme="majorHAnsi" w:cs="Times New Roman"/>
        </w:rPr>
        <w:t xml:space="preserve"> nebo serverového HW</w:t>
      </w:r>
      <w:r w:rsidRPr="00D02C25">
        <w:rPr>
          <w:rFonts w:asciiTheme="majorHAnsi" w:eastAsia="Times New Roman" w:hAnsiTheme="majorHAnsi" w:cs="Times New Roman"/>
        </w:rPr>
        <w:t>.</w:t>
      </w:r>
    </w:p>
    <w:p w14:paraId="2F1F9490" w14:textId="77777777" w:rsidR="00111BD4" w:rsidRDefault="00111BD4" w:rsidP="00CD6FA9">
      <w:pPr>
        <w:pStyle w:val="Odstavecseseznamem"/>
        <w:numPr>
          <w:ilvl w:val="0"/>
          <w:numId w:val="8"/>
        </w:numPr>
        <w:rPr>
          <w:shd w:val="clear" w:color="auto" w:fill="FFFFFF"/>
          <w:lang w:eastAsia="x-none"/>
        </w:rPr>
      </w:pPr>
      <w:r w:rsidRPr="00CA5C02">
        <w:rPr>
          <w:shd w:val="clear" w:color="auto" w:fill="FFFFFF"/>
          <w:lang w:eastAsia="x-none"/>
        </w:rPr>
        <w:t xml:space="preserve">Je požadována </w:t>
      </w:r>
      <w:proofErr w:type="gramStart"/>
      <w:r w:rsidRPr="00CA5C02">
        <w:rPr>
          <w:shd w:val="clear" w:color="auto" w:fill="FFFFFF"/>
          <w:lang w:eastAsia="x-none"/>
        </w:rPr>
        <w:t>100%</w:t>
      </w:r>
      <w:proofErr w:type="gramEnd"/>
      <w:r w:rsidRPr="00CA5C02">
        <w:rPr>
          <w:shd w:val="clear" w:color="auto" w:fill="FFFFFF"/>
          <w:lang w:eastAsia="x-none"/>
        </w:rPr>
        <w:t xml:space="preserve"> kompatibilita s OS Windows Server ve verzích 2019 a 2022.</w:t>
      </w:r>
    </w:p>
    <w:p w14:paraId="69931E25" w14:textId="77777777" w:rsidR="00111BD4" w:rsidRPr="00CA5C02" w:rsidRDefault="00111BD4" w:rsidP="00CD6FA9">
      <w:pPr>
        <w:pStyle w:val="Odstavecseseznamem"/>
        <w:numPr>
          <w:ilvl w:val="0"/>
          <w:numId w:val="8"/>
        </w:numPr>
        <w:rPr>
          <w:shd w:val="clear" w:color="auto" w:fill="FFFFFF"/>
          <w:lang w:eastAsia="x-none"/>
        </w:rPr>
      </w:pPr>
      <w:r w:rsidRPr="00CA5C02">
        <w:rPr>
          <w:color w:val="000000"/>
          <w:shd w:val="clear" w:color="auto" w:fill="FFFFFF"/>
        </w:rPr>
        <w:t xml:space="preserve">Je požadována </w:t>
      </w:r>
      <w:proofErr w:type="gramStart"/>
      <w:r w:rsidRPr="00CA5C02">
        <w:rPr>
          <w:color w:val="000000"/>
          <w:shd w:val="clear" w:color="auto" w:fill="FFFFFF"/>
        </w:rPr>
        <w:t>100%</w:t>
      </w:r>
      <w:proofErr w:type="gramEnd"/>
      <w:r w:rsidRPr="00CA5C02">
        <w:rPr>
          <w:color w:val="000000"/>
          <w:shd w:val="clear" w:color="auto" w:fill="FFFFFF"/>
        </w:rPr>
        <w:t xml:space="preserve"> kompatibilita s OS RHEL ve verzích 8.x a 9.x.</w:t>
      </w:r>
    </w:p>
    <w:p w14:paraId="5CA590A7" w14:textId="77777777" w:rsidR="00501C42" w:rsidRDefault="00501C42" w:rsidP="000E00D4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jc w:val="both"/>
        <w:rPr>
          <w:rFonts w:asciiTheme="majorHAnsi" w:eastAsia="Times New Roman" w:hAnsiTheme="majorHAnsi" w:cs="Times New Roman"/>
          <w:u w:val="single"/>
        </w:rPr>
      </w:pPr>
    </w:p>
    <w:p w14:paraId="3BE9E2AA" w14:textId="13B9DED0" w:rsidR="000E00D4" w:rsidRPr="00221465" w:rsidRDefault="000E00D4" w:rsidP="000E00D4">
      <w:pPr>
        <w:keepLines/>
        <w:widowControl w:val="0"/>
        <w:numPr>
          <w:ilvl w:val="2"/>
          <w:numId w:val="0"/>
        </w:numPr>
        <w:tabs>
          <w:tab w:val="num" w:pos="567"/>
        </w:tabs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>
        <w:rPr>
          <w:rFonts w:asciiTheme="majorHAnsi" w:eastAsia="Times New Roman" w:hAnsiTheme="majorHAnsi" w:cs="Times New Roman"/>
          <w:u w:val="single"/>
        </w:rPr>
        <w:t>K</w:t>
      </w:r>
      <w:r w:rsidRPr="00A17A0F">
        <w:rPr>
          <w:rFonts w:asciiTheme="majorHAnsi" w:eastAsia="Times New Roman" w:hAnsiTheme="majorHAnsi" w:cs="Times New Roman"/>
          <w:u w:val="single"/>
        </w:rPr>
        <w:t>valita a specifikace Hardware:</w:t>
      </w:r>
      <w:r w:rsidRPr="00221465">
        <w:rPr>
          <w:rFonts w:asciiTheme="majorHAnsi" w:eastAsia="Times New Roman" w:hAnsiTheme="majorHAnsi" w:cs="Times New Roman"/>
        </w:rPr>
        <w:t xml:space="preserve"> </w:t>
      </w:r>
      <w:r w:rsidRPr="00221465">
        <w:rPr>
          <w:rFonts w:asciiTheme="majorHAnsi" w:eastAsia="Times New Roman" w:hAnsiTheme="majorHAnsi" w:cs="Times New Roman"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</w:p>
    <w:p w14:paraId="72084293" w14:textId="77777777" w:rsidR="00D032C7" w:rsidRDefault="00D032C7" w:rsidP="000E00D4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  <w:u w:val="single"/>
        </w:rPr>
      </w:pPr>
    </w:p>
    <w:p w14:paraId="16A97970" w14:textId="324A9378" w:rsidR="000E00D4" w:rsidRDefault="000E00D4" w:rsidP="000E00D4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A17A0F">
        <w:rPr>
          <w:rFonts w:asciiTheme="majorHAnsi" w:eastAsia="Times New Roman" w:hAnsiTheme="majorHAnsi" w:cs="Arial"/>
          <w:bCs/>
          <w:iCs/>
          <w:u w:val="single"/>
        </w:rPr>
        <w:t>Specifikace dalšího zařízení, které je součástí Plnění:</w:t>
      </w:r>
      <w:r w:rsidRPr="00221465">
        <w:rPr>
          <w:rFonts w:asciiTheme="majorHAnsi" w:eastAsia="Times New Roman" w:hAnsiTheme="majorHAnsi" w:cs="Arial"/>
          <w:bCs/>
          <w:iCs/>
        </w:rPr>
        <w:t xml:space="preserve"> </w:t>
      </w:r>
      <w:r w:rsidRPr="00221465">
        <w:rPr>
          <w:rFonts w:asciiTheme="majorHAnsi" w:eastAsia="Times New Roman" w:hAnsiTheme="majorHAnsi" w:cs="Times New Roman"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221465">
        <w:rPr>
          <w:rFonts w:asciiTheme="majorHAnsi" w:eastAsia="Times New Roman" w:hAnsiTheme="majorHAnsi" w:cs="Times New Roman"/>
          <w:highlight w:val="green"/>
        </w:rPr>
        <w:t>]</w:t>
      </w:r>
    </w:p>
    <w:p w14:paraId="12D26EBF" w14:textId="77777777" w:rsidR="00D032C7" w:rsidRDefault="00D032C7" w:rsidP="000E00D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6BA13936" w14:textId="346509CF" w:rsidR="00096EEC" w:rsidRDefault="00845715" w:rsidP="000E00D4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jc w:val="both"/>
        <w:outlineLvl w:val="1"/>
        <w:rPr>
          <w:rFonts w:asciiTheme="majorHAnsi" w:eastAsia="Times New Roman" w:hAnsiTheme="majorHAnsi" w:cs="Arial"/>
          <w:bCs/>
          <w:iCs/>
        </w:rPr>
      </w:pPr>
      <w:r w:rsidRPr="00845715">
        <w:rPr>
          <w:rFonts w:asciiTheme="majorHAnsi" w:eastAsia="Times New Roman" w:hAnsiTheme="majorHAnsi" w:cs="Arial"/>
          <w:bCs/>
          <w:iCs/>
        </w:rPr>
        <w:t xml:space="preserve">Kupující požaduje doložení detailního rozpadu nabídkové ceny na jednotlivé komponenty, licence a software, tak jak to poskytují výrobci hardware ve svých </w:t>
      </w:r>
      <w:proofErr w:type="spellStart"/>
      <w:r w:rsidRPr="00845715">
        <w:rPr>
          <w:rFonts w:asciiTheme="majorHAnsi" w:eastAsia="Times New Roman" w:hAnsiTheme="majorHAnsi" w:cs="Arial"/>
          <w:bCs/>
          <w:iCs/>
        </w:rPr>
        <w:t>konfigurátorech</w:t>
      </w:r>
      <w:proofErr w:type="spellEnd"/>
      <w:r w:rsidRPr="00845715">
        <w:rPr>
          <w:rFonts w:asciiTheme="majorHAnsi" w:eastAsia="Times New Roman" w:hAnsiTheme="majorHAnsi" w:cs="Arial"/>
          <w:bCs/>
          <w:iCs/>
        </w:rPr>
        <w:t xml:space="preserve"> (tzv. </w:t>
      </w:r>
      <w:proofErr w:type="spellStart"/>
      <w:r w:rsidRPr="00845715">
        <w:rPr>
          <w:rFonts w:asciiTheme="majorHAnsi" w:eastAsia="Times New Roman" w:hAnsiTheme="majorHAnsi" w:cs="Arial"/>
          <w:bCs/>
          <w:iCs/>
        </w:rPr>
        <w:t>estimate</w:t>
      </w:r>
      <w:proofErr w:type="spellEnd"/>
      <w:r w:rsidRPr="00845715">
        <w:rPr>
          <w:rFonts w:asciiTheme="majorHAnsi" w:eastAsia="Times New Roman" w:hAnsiTheme="majorHAnsi" w:cs="Arial"/>
          <w:bCs/>
          <w:iCs/>
        </w:rPr>
        <w:t>).</w:t>
      </w:r>
    </w:p>
    <w:p w14:paraId="7EA483D1" w14:textId="1E3FDB72" w:rsidR="000E00D4" w:rsidRPr="00221465" w:rsidRDefault="000E00D4" w:rsidP="00B249A0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>
        <w:rPr>
          <w:rFonts w:asciiTheme="majorHAnsi" w:eastAsia="Times New Roman" w:hAnsiTheme="majorHAnsi" w:cs="Arial"/>
          <w:bCs/>
          <w:iCs/>
        </w:rPr>
        <w:t>Prodávající</w:t>
      </w:r>
      <w:r w:rsidRPr="00221465">
        <w:rPr>
          <w:rFonts w:asciiTheme="majorHAnsi" w:eastAsia="Times New Roman" w:hAnsiTheme="majorHAnsi" w:cs="Arial"/>
          <w:bCs/>
          <w:iCs/>
        </w:rPr>
        <w:t xml:space="preserve"> je povinen předat </w:t>
      </w:r>
      <w:r>
        <w:rPr>
          <w:rFonts w:asciiTheme="majorHAnsi" w:eastAsia="Times New Roman" w:hAnsiTheme="majorHAnsi" w:cs="Arial"/>
          <w:bCs/>
          <w:iCs/>
        </w:rPr>
        <w:t>Kupujícímu</w:t>
      </w:r>
      <w:r w:rsidRPr="00221465">
        <w:rPr>
          <w:rFonts w:asciiTheme="majorHAnsi" w:eastAsia="Times New Roman" w:hAnsiTheme="majorHAnsi" w:cs="Arial"/>
          <w:bCs/>
          <w:iCs/>
        </w:rPr>
        <w:t xml:space="preserve"> spolu s Hardware doklady, které jsou nutné k převzetí a k užívání Hardware, a to: </w:t>
      </w:r>
    </w:p>
    <w:p w14:paraId="0861E9BB" w14:textId="77777777" w:rsidR="000E00D4" w:rsidRPr="00B249A0" w:rsidRDefault="000E00D4" w:rsidP="00CD6FA9">
      <w:pPr>
        <w:pStyle w:val="Odstavecseseznamem"/>
        <w:keepLines/>
        <w:widowControl w:val="0"/>
        <w:numPr>
          <w:ilvl w:val="0"/>
          <w:numId w:val="6"/>
        </w:numPr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B249A0">
        <w:rPr>
          <w:rFonts w:asciiTheme="majorHAnsi" w:eastAsia="Times New Roman" w:hAnsiTheme="majorHAnsi" w:cs="Times New Roman"/>
        </w:rPr>
        <w:t>technickou dokumentaci Hardware a Software;</w:t>
      </w:r>
    </w:p>
    <w:p w14:paraId="2F5067B4" w14:textId="77777777" w:rsidR="000E00D4" w:rsidRPr="00B249A0" w:rsidRDefault="000E00D4" w:rsidP="00CD6FA9">
      <w:pPr>
        <w:pStyle w:val="Odstavecseseznamem"/>
        <w:keepLines/>
        <w:widowControl w:val="0"/>
        <w:numPr>
          <w:ilvl w:val="0"/>
          <w:numId w:val="6"/>
        </w:numPr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B249A0">
        <w:rPr>
          <w:rFonts w:asciiTheme="majorHAnsi" w:eastAsia="Times New Roman" w:hAnsiTheme="majorHAnsi" w:cs="Times New Roman"/>
        </w:rPr>
        <w:t>návod k obsluze;</w:t>
      </w:r>
    </w:p>
    <w:p w14:paraId="3AA723C8" w14:textId="77777777" w:rsidR="000E00D4" w:rsidRPr="00B249A0" w:rsidRDefault="000E00D4" w:rsidP="00CD6FA9">
      <w:pPr>
        <w:pStyle w:val="Odstavecseseznamem"/>
        <w:keepLines/>
        <w:widowControl w:val="0"/>
        <w:numPr>
          <w:ilvl w:val="0"/>
          <w:numId w:val="6"/>
        </w:numPr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B249A0">
        <w:rPr>
          <w:rFonts w:asciiTheme="majorHAnsi" w:eastAsia="Times New Roman" w:hAnsiTheme="majorHAnsi" w:cs="Times New Roman"/>
        </w:rPr>
        <w:t>prohlášení výrobce o shodě;</w:t>
      </w:r>
    </w:p>
    <w:p w14:paraId="39147CC2" w14:textId="77777777" w:rsidR="000E00D4" w:rsidRPr="00B249A0" w:rsidRDefault="000E00D4" w:rsidP="00CD6FA9">
      <w:pPr>
        <w:pStyle w:val="Odstavecseseznamem"/>
        <w:keepLines/>
        <w:widowControl w:val="0"/>
        <w:numPr>
          <w:ilvl w:val="0"/>
          <w:numId w:val="6"/>
        </w:numPr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B249A0">
        <w:rPr>
          <w:rFonts w:asciiTheme="majorHAnsi" w:eastAsia="Times New Roman" w:hAnsiTheme="majorHAnsi" w:cs="Times New Roman"/>
        </w:rPr>
        <w:t>Dodací list;</w:t>
      </w:r>
    </w:p>
    <w:p w14:paraId="6202F4CB" w14:textId="77777777" w:rsidR="000E00D4" w:rsidRDefault="000E00D4" w:rsidP="00CD6FA9">
      <w:pPr>
        <w:pStyle w:val="Odstavecseseznamem"/>
        <w:keepLines/>
        <w:widowControl w:val="0"/>
        <w:numPr>
          <w:ilvl w:val="0"/>
          <w:numId w:val="6"/>
        </w:numPr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  <w:r w:rsidRPr="00B249A0">
        <w:rPr>
          <w:rFonts w:asciiTheme="majorHAnsi" w:eastAsia="Times New Roman" w:hAnsiTheme="majorHAnsi" w:cs="Times New Roman"/>
        </w:rPr>
        <w:t xml:space="preserve">a další dokumenty potřebné k užívání Hardware či Software: </w:t>
      </w:r>
      <w:r w:rsidRPr="00B249A0">
        <w:rPr>
          <w:rFonts w:asciiTheme="majorHAnsi" w:eastAsia="Times New Roman" w:hAnsiTheme="majorHAnsi" w:cs="Times New Roman"/>
          <w:highlight w:val="green"/>
        </w:rPr>
        <w:t>[</w:t>
      </w:r>
      <w:r w:rsidRPr="00B249A0">
        <w:rPr>
          <w:rFonts w:asciiTheme="majorHAnsi" w:eastAsia="Times New Roman" w:hAnsiTheme="majorHAnsi" w:cs="Times New Roman"/>
          <w:i/>
          <w:highlight w:val="green"/>
        </w:rPr>
        <w:t>DOPLNÍ PRODÁVAJÍCÍ</w:t>
      </w:r>
      <w:r w:rsidRPr="00B249A0">
        <w:rPr>
          <w:rFonts w:asciiTheme="majorHAnsi" w:eastAsia="Times New Roman" w:hAnsiTheme="majorHAnsi" w:cs="Times New Roman"/>
          <w:highlight w:val="green"/>
        </w:rPr>
        <w:t>]</w:t>
      </w:r>
      <w:r w:rsidRPr="00B249A0">
        <w:rPr>
          <w:rFonts w:asciiTheme="majorHAnsi" w:eastAsia="Times New Roman" w:hAnsiTheme="majorHAnsi" w:cs="Times New Roman"/>
        </w:rPr>
        <w:t>.</w:t>
      </w:r>
    </w:p>
    <w:p w14:paraId="39BCF4E0" w14:textId="77777777" w:rsidR="006F719D" w:rsidRDefault="006F719D" w:rsidP="006F719D">
      <w:pPr>
        <w:keepLines/>
        <w:widowControl w:val="0"/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</w:p>
    <w:p w14:paraId="0FE76B22" w14:textId="77777777" w:rsidR="006F719D" w:rsidRDefault="006F719D" w:rsidP="006F719D">
      <w:pPr>
        <w:keepLines/>
        <w:widowControl w:val="0"/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</w:p>
    <w:p w14:paraId="3962896C" w14:textId="77777777" w:rsidR="00F80435" w:rsidRPr="00B249A0" w:rsidRDefault="00F80435" w:rsidP="00B249A0">
      <w:pPr>
        <w:keepLines/>
        <w:widowControl w:val="0"/>
        <w:spacing w:before="120" w:after="120" w:line="240" w:lineRule="auto"/>
        <w:jc w:val="both"/>
        <w:rPr>
          <w:rFonts w:asciiTheme="majorHAnsi" w:eastAsia="Times New Roman" w:hAnsiTheme="majorHAnsi" w:cs="Times New Roman"/>
        </w:rPr>
      </w:pPr>
    </w:p>
    <w:p w14:paraId="5EE451D3" w14:textId="77777777" w:rsidR="00087D48" w:rsidRPr="00221465" w:rsidRDefault="00087D48" w:rsidP="00CD6FA9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Instalace hardware</w:t>
      </w:r>
      <w:bookmarkEnd w:id="5"/>
      <w:bookmarkEnd w:id="6"/>
      <w:bookmarkEnd w:id="7"/>
      <w:bookmarkEnd w:id="8"/>
    </w:p>
    <w:p w14:paraId="63D9C826" w14:textId="13414A80" w:rsidR="00F4225A" w:rsidRDefault="00B623EA" w:rsidP="005B72EB">
      <w:pPr>
        <w:keepNext/>
        <w:keepLines/>
        <w:tabs>
          <w:tab w:val="center" w:pos="2412"/>
        </w:tabs>
        <w:spacing w:before="240" w:after="120" w:line="266" w:lineRule="auto"/>
        <w:ind w:left="-17" w:firstLine="17"/>
        <w:outlineLvl w:val="0"/>
      </w:pPr>
      <w:bookmarkStart w:id="10" w:name="_Toc517632208"/>
      <w:bookmarkStart w:id="11" w:name="_Toc517978985"/>
      <w:bookmarkStart w:id="12" w:name="_Toc518251182"/>
      <w:bookmarkStart w:id="13" w:name="_Toc533063758"/>
      <w:r w:rsidRPr="006309C9">
        <w:rPr>
          <w:rFonts w:eastAsia="Calibri" w:cs="Times New Roman"/>
        </w:rPr>
        <w:t xml:space="preserve">Instalace dodaného </w:t>
      </w:r>
      <w:r>
        <w:rPr>
          <w:rFonts w:eastAsia="Calibri" w:cs="Times New Roman"/>
        </w:rPr>
        <w:t>Hardware</w:t>
      </w:r>
      <w:r w:rsidRPr="006309C9">
        <w:rPr>
          <w:rFonts w:eastAsia="Calibri" w:cs="Times New Roman"/>
        </w:rPr>
        <w:t xml:space="preserve"> v</w:t>
      </w:r>
      <w:r w:rsidR="005C0D96">
        <w:rPr>
          <w:rFonts w:eastAsia="Calibri" w:cs="Times New Roman"/>
        </w:rPr>
        <w:t xml:space="preserve"> předmětných </w:t>
      </w:r>
      <w:r w:rsidRPr="006309C9">
        <w:rPr>
          <w:rFonts w:eastAsia="Calibri" w:cs="Times New Roman"/>
        </w:rPr>
        <w:t>lokalit</w:t>
      </w:r>
      <w:r w:rsidR="005C0D96">
        <w:rPr>
          <w:rFonts w:eastAsia="Calibri" w:cs="Times New Roman"/>
        </w:rPr>
        <w:t>ách</w:t>
      </w:r>
      <w:r w:rsidRPr="006309C9">
        <w:rPr>
          <w:rFonts w:eastAsia="Calibri" w:cs="Times New Roman"/>
        </w:rPr>
        <w:t xml:space="preserve"> </w:t>
      </w:r>
      <w:r w:rsidR="00634F7A">
        <w:rPr>
          <w:rFonts w:eastAsia="Calibri" w:cs="Times New Roman"/>
        </w:rPr>
        <w:t>v rozsahu:</w:t>
      </w:r>
    </w:p>
    <w:p w14:paraId="121B8E96" w14:textId="1EB4F154" w:rsidR="00820798" w:rsidRDefault="00B623EA" w:rsidP="00CD6FA9">
      <w:pPr>
        <w:pStyle w:val="Odstavecseseznamem"/>
        <w:numPr>
          <w:ilvl w:val="0"/>
          <w:numId w:val="7"/>
        </w:numPr>
      </w:pPr>
      <w:r w:rsidRPr="006309C9">
        <w:t xml:space="preserve">Montáž dodaného </w:t>
      </w:r>
      <w:r>
        <w:t>Hardware</w:t>
      </w:r>
      <w:r w:rsidRPr="006309C9">
        <w:t xml:space="preserve"> do rack</w:t>
      </w:r>
      <w:r w:rsidR="003E3E1A">
        <w:t>ových skříní v</w:t>
      </w:r>
      <w:r w:rsidR="00DE6C19">
        <w:t> jednotlivých lokalitách</w:t>
      </w:r>
    </w:p>
    <w:p w14:paraId="620B472A" w14:textId="2B2CD826" w:rsidR="005B72EB" w:rsidRPr="006309C9" w:rsidRDefault="00B52CAC" w:rsidP="00CD6FA9">
      <w:pPr>
        <w:pStyle w:val="Odstavecseseznamem"/>
        <w:numPr>
          <w:ilvl w:val="0"/>
          <w:numId w:val="7"/>
        </w:numPr>
      </w:pPr>
      <w:r>
        <w:t>Odvoz a ekologická likvidace obalových mater</w:t>
      </w:r>
      <w:r w:rsidR="002823DF">
        <w:t>i</w:t>
      </w:r>
      <w:r>
        <w:t>álů</w:t>
      </w:r>
    </w:p>
    <w:p w14:paraId="080C7E01" w14:textId="77777777" w:rsidR="000B2610" w:rsidRPr="006309C9" w:rsidRDefault="000B2610" w:rsidP="00B249A0"/>
    <w:p w14:paraId="5CB81A8F" w14:textId="1E268399" w:rsidR="00B623EA" w:rsidRPr="006309C9" w:rsidRDefault="00B623EA" w:rsidP="00B249A0"/>
    <w:p w14:paraId="13FCDD64" w14:textId="77777777" w:rsidR="00087D48" w:rsidRPr="00221465" w:rsidRDefault="00087D48" w:rsidP="00CD6FA9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lastRenderedPageBreak/>
        <w:t>Specifikace software</w:t>
      </w:r>
      <w:bookmarkEnd w:id="10"/>
      <w:bookmarkEnd w:id="11"/>
      <w:bookmarkEnd w:id="12"/>
      <w:bookmarkEnd w:id="13"/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 xml:space="preserve"> dodávaného k hardware</w:t>
      </w:r>
    </w:p>
    <w:p w14:paraId="66C606E3" w14:textId="77777777" w:rsidR="00087D48" w:rsidRPr="00221465" w:rsidRDefault="00087D48" w:rsidP="00B249A0">
      <w:pPr>
        <w:widowControl w:val="0"/>
        <w:numPr>
          <w:ilvl w:val="1"/>
          <w:numId w:val="0"/>
        </w:numPr>
        <w:tabs>
          <w:tab w:val="num" w:pos="142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  <w:highlight w:val="green"/>
        </w:rPr>
      </w:pPr>
      <w:r w:rsidRPr="00221465">
        <w:rPr>
          <w:rFonts w:asciiTheme="majorHAnsi" w:eastAsia="Times New Roman" w:hAnsiTheme="majorHAnsi" w:cs="Arial"/>
          <w:bCs/>
          <w:iCs/>
        </w:rPr>
        <w:t xml:space="preserve">Současně s Dodávkou poskytne Prodávající Kupujícímu tento Software (např. firmware, obslužné ovladače a další níže specifikovaný Software): </w:t>
      </w:r>
      <w:r w:rsidRPr="00221465">
        <w:rPr>
          <w:rFonts w:asciiTheme="majorHAnsi" w:eastAsia="Times New Roman" w:hAnsiTheme="majorHAnsi" w:cs="Times New Roman"/>
          <w:bCs/>
          <w:iCs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bCs/>
          <w:i/>
          <w:iCs/>
          <w:highlight w:val="green"/>
        </w:rPr>
        <w:t xml:space="preserve">NÍŽE UVEDENOU TABULKU 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PRODÁVAJÍCÍ</w:t>
      </w:r>
      <w:r w:rsidRPr="00221465">
        <w:rPr>
          <w:rFonts w:asciiTheme="majorHAnsi" w:eastAsia="Times New Roman" w:hAnsiTheme="majorHAnsi" w:cs="Times New Roman"/>
          <w:bCs/>
          <w:i/>
          <w:iCs/>
          <w:highlight w:val="green"/>
        </w:rPr>
        <w:t xml:space="preserve"> POUŽIJE DLE POČTU POSKYTNUTÉHO SOFTWARE</w:t>
      </w:r>
      <w:r>
        <w:rPr>
          <w:rFonts w:asciiTheme="majorHAnsi" w:eastAsia="Times New Roman" w:hAnsiTheme="majorHAnsi" w:cs="Times New Roman"/>
          <w:bCs/>
          <w:i/>
          <w:iCs/>
          <w:highlight w:val="green"/>
        </w:rPr>
        <w:t>.</w:t>
      </w:r>
      <w:r w:rsidRPr="00221465">
        <w:rPr>
          <w:rFonts w:asciiTheme="majorHAnsi" w:eastAsia="Times New Roman" w:hAnsiTheme="majorHAnsi" w:cs="Times New Roman"/>
          <w:bCs/>
          <w:iCs/>
          <w:highlight w:val="green"/>
        </w:rPr>
        <w:t>]</w:t>
      </w:r>
    </w:p>
    <w:tbl>
      <w:tblPr>
        <w:tblStyle w:val="Mkatabulky1"/>
        <w:tblW w:w="0" w:type="auto"/>
        <w:tblInd w:w="-5" w:type="dxa"/>
        <w:tblLook w:val="04A0" w:firstRow="1" w:lastRow="0" w:firstColumn="1" w:lastColumn="0" w:noHBand="0" w:noVBand="1"/>
      </w:tblPr>
      <w:tblGrid>
        <w:gridCol w:w="3686"/>
        <w:gridCol w:w="5011"/>
      </w:tblGrid>
      <w:tr w:rsidR="00087D48" w:rsidRPr="003D7AA7" w14:paraId="535CC00F" w14:textId="77777777" w:rsidTr="00B249A0">
        <w:tc>
          <w:tcPr>
            <w:tcW w:w="8697" w:type="dxa"/>
            <w:gridSpan w:val="2"/>
            <w:shd w:val="clear" w:color="auto" w:fill="D9D9D9"/>
          </w:tcPr>
          <w:p w14:paraId="56033032" w14:textId="77777777" w:rsidR="00087D48" w:rsidRPr="00C07E9A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  <w:highlight w:val="green"/>
              </w:rPr>
            </w:pPr>
            <w:r w:rsidRPr="00C07E9A">
              <w:rPr>
                <w:rFonts w:asciiTheme="majorHAnsi" w:hAnsiTheme="majorHAnsi" w:cs="Arial"/>
                <w:b/>
                <w:bCs/>
                <w:iCs/>
              </w:rPr>
              <w:t>Specifikace Software:</w:t>
            </w:r>
          </w:p>
        </w:tc>
      </w:tr>
      <w:tr w:rsidR="00087D48" w:rsidRPr="003D7AA7" w14:paraId="7A77B620" w14:textId="77777777" w:rsidTr="00B249A0">
        <w:tc>
          <w:tcPr>
            <w:tcW w:w="3686" w:type="dxa"/>
          </w:tcPr>
          <w:p w14:paraId="2840EDBF" w14:textId="77777777" w:rsidR="00087D48" w:rsidRPr="00C07E9A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C07E9A">
              <w:rPr>
                <w:rFonts w:asciiTheme="majorHAnsi" w:hAnsiTheme="majorHAnsi" w:cs="Arial"/>
                <w:bCs/>
                <w:iCs/>
              </w:rPr>
              <w:t>název Software:</w:t>
            </w:r>
          </w:p>
        </w:tc>
        <w:tc>
          <w:tcPr>
            <w:tcW w:w="5011" w:type="dxa"/>
          </w:tcPr>
          <w:p w14:paraId="5DED7A3F" w14:textId="77777777" w:rsidR="00087D48" w:rsidRPr="00C07E9A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C07E9A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C07E9A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C07E9A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C07E9A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087D48" w:rsidRPr="003D7AA7" w14:paraId="7053AFD7" w14:textId="77777777" w:rsidTr="00B249A0">
        <w:tc>
          <w:tcPr>
            <w:tcW w:w="3686" w:type="dxa"/>
          </w:tcPr>
          <w:p w14:paraId="5D92D166" w14:textId="77777777" w:rsidR="00087D48" w:rsidRPr="00C07E9A" w:rsidRDefault="00087D48" w:rsidP="00805A75">
            <w:pPr>
              <w:keepLines/>
              <w:widowControl w:val="0"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C07E9A">
              <w:rPr>
                <w:rFonts w:asciiTheme="majorHAnsi" w:hAnsiTheme="majorHAnsi"/>
              </w:rPr>
              <w:t xml:space="preserve">název výrobce Software: </w:t>
            </w:r>
          </w:p>
        </w:tc>
        <w:tc>
          <w:tcPr>
            <w:tcW w:w="5011" w:type="dxa"/>
          </w:tcPr>
          <w:p w14:paraId="647825EC" w14:textId="77777777" w:rsidR="00087D48" w:rsidRPr="00C07E9A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C07E9A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C07E9A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C07E9A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C07E9A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087D48" w:rsidRPr="003D7AA7" w14:paraId="7898A202" w14:textId="77777777" w:rsidTr="00B249A0">
        <w:tc>
          <w:tcPr>
            <w:tcW w:w="3686" w:type="dxa"/>
          </w:tcPr>
          <w:p w14:paraId="558DB487" w14:textId="77777777" w:rsidR="00087D48" w:rsidRPr="00C07E9A" w:rsidRDefault="00087D48" w:rsidP="00805A75">
            <w:pPr>
              <w:widowControl w:val="0"/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C07E9A">
              <w:rPr>
                <w:rFonts w:asciiTheme="majorHAnsi" w:hAnsiTheme="majorHAnsi" w:cs="Arial"/>
                <w:bCs/>
                <w:iCs/>
              </w:rPr>
              <w:t xml:space="preserve">popis jakým způsobem budou Kupujícímu zajištěny aktualizace Software </w:t>
            </w:r>
          </w:p>
        </w:tc>
        <w:tc>
          <w:tcPr>
            <w:tcW w:w="5011" w:type="dxa"/>
          </w:tcPr>
          <w:p w14:paraId="38538EC3" w14:textId="77777777" w:rsidR="00087D48" w:rsidRPr="00C07E9A" w:rsidRDefault="00087D48" w:rsidP="00805A75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C07E9A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C07E9A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C07E9A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C07E9A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</w:tbl>
    <w:p w14:paraId="5FE21BD7" w14:textId="38D62CD6" w:rsidR="007F3A13" w:rsidRDefault="007F3A13">
      <w:pPr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14" w:name="_Toc517632209"/>
      <w:bookmarkStart w:id="15" w:name="_Toc517978986"/>
      <w:bookmarkStart w:id="16" w:name="_Toc518251183"/>
      <w:bookmarkStart w:id="17" w:name="_Toc533063759"/>
    </w:p>
    <w:p w14:paraId="47FF12AE" w14:textId="77777777" w:rsidR="00704F7F" w:rsidRDefault="00704F7F">
      <w:pPr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7C235FE7" w14:textId="3592FD09" w:rsidR="00E927BA" w:rsidRPr="00221465" w:rsidRDefault="00E927BA" w:rsidP="00CD6FA9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>
        <w:rPr>
          <w:rFonts w:asciiTheme="majorHAnsi" w:eastAsia="Times New Roman" w:hAnsiTheme="majorHAnsi" w:cs="Arial"/>
          <w:b/>
          <w:bCs/>
          <w:caps/>
          <w:kern w:val="32"/>
        </w:rPr>
        <w:t>S</w:t>
      </w: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 xml:space="preserve">pecifikace </w:t>
      </w:r>
      <w:r>
        <w:rPr>
          <w:rFonts w:asciiTheme="majorHAnsi" w:eastAsia="Times New Roman" w:hAnsiTheme="majorHAnsi" w:cs="Arial"/>
          <w:b/>
          <w:bCs/>
          <w:caps/>
          <w:kern w:val="32"/>
        </w:rPr>
        <w:t>SOFTWARE</w:t>
      </w:r>
    </w:p>
    <w:p w14:paraId="59C34207" w14:textId="1A39A050" w:rsidR="00D15231" w:rsidRPr="00B249A0" w:rsidRDefault="00E927BA" w:rsidP="00B249A0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outlineLvl w:val="1"/>
        <w:rPr>
          <w:rFonts w:asciiTheme="majorHAnsi" w:eastAsia="Times New Roman" w:hAnsiTheme="majorHAnsi" w:cs="Arial"/>
          <w:bCs/>
          <w:iCs/>
        </w:rPr>
      </w:pPr>
      <w:r w:rsidRPr="00221465">
        <w:rPr>
          <w:rFonts w:asciiTheme="majorHAnsi" w:eastAsia="Times New Roman" w:hAnsiTheme="majorHAnsi" w:cs="Arial"/>
          <w:bCs/>
          <w:iCs/>
        </w:rPr>
        <w:t xml:space="preserve">Na základě této Smlouvy dodá Prodávající </w:t>
      </w:r>
      <w:r>
        <w:rPr>
          <w:rFonts w:asciiTheme="majorHAnsi" w:eastAsia="Times New Roman" w:hAnsiTheme="majorHAnsi" w:cs="Arial"/>
          <w:bCs/>
          <w:iCs/>
        </w:rPr>
        <w:t>Software</w:t>
      </w:r>
      <w:r w:rsidRPr="00221465">
        <w:rPr>
          <w:rFonts w:asciiTheme="majorHAnsi" w:eastAsia="Times New Roman" w:hAnsiTheme="majorHAnsi" w:cs="Arial"/>
          <w:bCs/>
          <w:iCs/>
        </w:rPr>
        <w:t xml:space="preserve"> dle následujících požadavků Kupujícího: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145"/>
        <w:gridCol w:w="4449"/>
      </w:tblGrid>
      <w:tr w:rsidR="0080570A" w:rsidRPr="0050706D" w14:paraId="28E6282A" w14:textId="77777777" w:rsidTr="00B249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  <w:shd w:val="clear" w:color="auto" w:fill="D5DCE4" w:themeFill="text2" w:themeFillTint="33"/>
          </w:tcPr>
          <w:p w14:paraId="47FF5D96" w14:textId="77777777" w:rsidR="0080570A" w:rsidRPr="00927BA6" w:rsidRDefault="0080570A" w:rsidP="00927BA6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Požadavek</w:t>
            </w:r>
          </w:p>
        </w:tc>
        <w:tc>
          <w:tcPr>
            <w:tcW w:w="4449" w:type="dxa"/>
            <w:shd w:val="clear" w:color="auto" w:fill="D5DCE4" w:themeFill="text2" w:themeFillTint="33"/>
          </w:tcPr>
          <w:p w14:paraId="2AB62640" w14:textId="77777777" w:rsidR="0080570A" w:rsidRPr="00927BA6" w:rsidRDefault="0080570A" w:rsidP="00927BA6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sz w:val="18"/>
              </w:rPr>
            </w:pPr>
            <w:r w:rsidRPr="00927BA6">
              <w:rPr>
                <w:rFonts w:cstheme="minorHAnsi"/>
                <w:b/>
                <w:bCs/>
                <w:sz w:val="18"/>
              </w:rPr>
              <w:t>Nabízené řešení</w:t>
            </w:r>
          </w:p>
        </w:tc>
      </w:tr>
      <w:tr w:rsidR="0080570A" w:rsidRPr="0050706D" w14:paraId="26B39101" w14:textId="77777777" w:rsidTr="00B249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45" w:type="dxa"/>
          </w:tcPr>
          <w:p w14:paraId="209F8E9A" w14:textId="1816A25F" w:rsidR="0080570A" w:rsidRPr="00704F7F" w:rsidRDefault="004D5F2A" w:rsidP="00927BA6">
            <w:pPr>
              <w:autoSpaceDE w:val="0"/>
              <w:autoSpaceDN w:val="0"/>
              <w:adjustRightInd w:val="0"/>
              <w:rPr>
                <w:rFonts w:cstheme="minorHAnsi"/>
                <w:sz w:val="18"/>
              </w:rPr>
            </w:pPr>
            <w:r>
              <w:rPr>
                <w:rFonts w:cstheme="minorHAnsi"/>
                <w:b/>
                <w:bCs/>
                <w:sz w:val="18"/>
              </w:rPr>
              <w:t>5</w:t>
            </w:r>
            <w:r w:rsidR="00D15231" w:rsidRPr="00574270">
              <w:rPr>
                <w:rFonts w:cstheme="minorHAnsi"/>
                <w:b/>
                <w:bCs/>
                <w:sz w:val="18"/>
              </w:rPr>
              <w:t xml:space="preserve"> kusů</w:t>
            </w:r>
            <w:r w:rsidR="00D15231" w:rsidRPr="00704F7F">
              <w:rPr>
                <w:rFonts w:cstheme="minorHAnsi"/>
                <w:sz w:val="18"/>
              </w:rPr>
              <w:t xml:space="preserve"> </w:t>
            </w:r>
            <w:proofErr w:type="spellStart"/>
            <w:r w:rsidR="00D15231" w:rsidRPr="00704F7F">
              <w:rPr>
                <w:rFonts w:cstheme="minorHAnsi"/>
                <w:sz w:val="18"/>
              </w:rPr>
              <w:t>VMware</w:t>
            </w:r>
            <w:proofErr w:type="spellEnd"/>
            <w:r w:rsidR="00D15231" w:rsidRPr="00704F7F">
              <w:rPr>
                <w:rFonts w:cstheme="minorHAnsi"/>
                <w:sz w:val="18"/>
              </w:rPr>
              <w:t xml:space="preserve"> </w:t>
            </w:r>
            <w:proofErr w:type="spellStart"/>
            <w:r w:rsidR="00D15231" w:rsidRPr="00704F7F">
              <w:rPr>
                <w:rFonts w:cstheme="minorHAnsi"/>
                <w:sz w:val="18"/>
              </w:rPr>
              <w:t>vSphere</w:t>
            </w:r>
            <w:proofErr w:type="spellEnd"/>
            <w:r w:rsidR="00D15231" w:rsidRPr="00704F7F">
              <w:rPr>
                <w:rFonts w:cstheme="minorHAnsi"/>
                <w:sz w:val="18"/>
              </w:rPr>
              <w:t xml:space="preserve"> </w:t>
            </w:r>
            <w:proofErr w:type="spellStart"/>
            <w:r w:rsidR="00D15231" w:rsidRPr="00704F7F">
              <w:rPr>
                <w:rFonts w:cstheme="minorHAnsi"/>
                <w:sz w:val="18"/>
              </w:rPr>
              <w:t>Enterprise</w:t>
            </w:r>
            <w:proofErr w:type="spellEnd"/>
            <w:r w:rsidR="00D15231" w:rsidRPr="00704F7F">
              <w:rPr>
                <w:rFonts w:cstheme="minorHAnsi"/>
                <w:sz w:val="18"/>
              </w:rPr>
              <w:t xml:space="preserve"> Plus a </w:t>
            </w:r>
            <w:proofErr w:type="spellStart"/>
            <w:r w:rsidR="00D15231" w:rsidRPr="00704F7F">
              <w:rPr>
                <w:rFonts w:cstheme="minorHAnsi"/>
                <w:sz w:val="18"/>
              </w:rPr>
              <w:t>VMware</w:t>
            </w:r>
            <w:proofErr w:type="spellEnd"/>
            <w:r w:rsidR="00D15231" w:rsidRPr="00704F7F">
              <w:rPr>
                <w:rFonts w:cstheme="minorHAnsi"/>
                <w:sz w:val="18"/>
              </w:rPr>
              <w:t xml:space="preserve"> </w:t>
            </w:r>
            <w:proofErr w:type="spellStart"/>
            <w:r w:rsidR="00D15231" w:rsidRPr="00704F7F">
              <w:rPr>
                <w:rFonts w:cstheme="minorHAnsi"/>
                <w:sz w:val="18"/>
              </w:rPr>
              <w:t>vSAN</w:t>
            </w:r>
            <w:proofErr w:type="spellEnd"/>
            <w:r w:rsidR="00D15231" w:rsidRPr="00704F7F">
              <w:rPr>
                <w:rFonts w:cstheme="minorHAnsi"/>
                <w:sz w:val="18"/>
              </w:rPr>
              <w:t xml:space="preserve"> </w:t>
            </w:r>
            <w:proofErr w:type="spellStart"/>
            <w:r w:rsidR="00D15231" w:rsidRPr="00704F7F">
              <w:rPr>
                <w:rFonts w:cstheme="minorHAnsi"/>
                <w:sz w:val="18"/>
              </w:rPr>
              <w:t>Advanced</w:t>
            </w:r>
            <w:proofErr w:type="spellEnd"/>
            <w:r w:rsidR="00D15231" w:rsidRPr="00704F7F">
              <w:rPr>
                <w:rFonts w:cstheme="minorHAnsi"/>
                <w:sz w:val="18"/>
              </w:rPr>
              <w:t xml:space="preserve"> verze 7 nebo vyšší na 5 let</w:t>
            </w:r>
          </w:p>
        </w:tc>
        <w:tc>
          <w:tcPr>
            <w:tcW w:w="4449" w:type="dxa"/>
          </w:tcPr>
          <w:p w14:paraId="242E7E64" w14:textId="77777777" w:rsidR="0080570A" w:rsidRPr="00927BA6" w:rsidRDefault="0080570A" w:rsidP="00927BA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18"/>
                <w:highlight w:val="green"/>
              </w:rPr>
            </w:pPr>
            <w:r w:rsidRPr="00927BA6">
              <w:rPr>
                <w:sz w:val="18"/>
                <w:highlight w:val="green"/>
              </w:rPr>
              <w:t>[DOPLNÍ PRODÁVAJÍCÍ]</w:t>
            </w:r>
          </w:p>
        </w:tc>
      </w:tr>
    </w:tbl>
    <w:p w14:paraId="3621BE7F" w14:textId="77777777" w:rsidR="00F90E80" w:rsidRDefault="00F90E80" w:rsidP="00AE7762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</w:p>
    <w:p w14:paraId="5AE1BEAA" w14:textId="0147026A" w:rsidR="00AE7762" w:rsidRPr="00AE7762" w:rsidRDefault="00AE7762" w:rsidP="00B249A0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  <w:r w:rsidRPr="00AE7762">
        <w:rPr>
          <w:rFonts w:asciiTheme="majorHAnsi" w:eastAsia="Times New Roman" w:hAnsiTheme="majorHAnsi" w:cs="Arial"/>
          <w:bCs/>
          <w:iCs/>
        </w:rPr>
        <w:t xml:space="preserve">V současnosti </w:t>
      </w:r>
      <w:r>
        <w:rPr>
          <w:rFonts w:asciiTheme="majorHAnsi" w:eastAsia="Times New Roman" w:hAnsiTheme="majorHAnsi" w:cs="Arial"/>
          <w:bCs/>
          <w:iCs/>
        </w:rPr>
        <w:t>Kupující</w:t>
      </w:r>
      <w:r w:rsidRPr="00AE7762">
        <w:rPr>
          <w:rFonts w:asciiTheme="majorHAnsi" w:eastAsia="Times New Roman" w:hAnsiTheme="majorHAnsi" w:cs="Arial"/>
          <w:bCs/>
          <w:iCs/>
        </w:rPr>
        <w:t xml:space="preserve"> provozuje centralizovan</w:t>
      </w:r>
      <w:r w:rsidR="00C64AB2">
        <w:rPr>
          <w:rFonts w:asciiTheme="majorHAnsi" w:eastAsia="Times New Roman" w:hAnsiTheme="majorHAnsi" w:cs="Arial"/>
          <w:bCs/>
          <w:iCs/>
        </w:rPr>
        <w:t>ou</w:t>
      </w:r>
      <w:r w:rsidRPr="00AE7762">
        <w:rPr>
          <w:rFonts w:asciiTheme="majorHAnsi" w:eastAsia="Times New Roman" w:hAnsiTheme="majorHAnsi" w:cs="Arial"/>
          <w:bCs/>
          <w:iCs/>
        </w:rPr>
        <w:t xml:space="preserve"> vzdálen</w:t>
      </w:r>
      <w:r w:rsidR="00C64AB2">
        <w:rPr>
          <w:rFonts w:asciiTheme="majorHAnsi" w:eastAsia="Times New Roman" w:hAnsiTheme="majorHAnsi" w:cs="Arial"/>
          <w:bCs/>
          <w:iCs/>
        </w:rPr>
        <w:t>ou</w:t>
      </w:r>
      <w:r w:rsidRPr="00AE7762">
        <w:rPr>
          <w:rFonts w:asciiTheme="majorHAnsi" w:eastAsia="Times New Roman" w:hAnsiTheme="majorHAnsi" w:cs="Arial"/>
          <w:bCs/>
          <w:iCs/>
        </w:rPr>
        <w:t xml:space="preserve"> správ</w:t>
      </w:r>
      <w:r w:rsidR="00C64AB2">
        <w:rPr>
          <w:rFonts w:asciiTheme="majorHAnsi" w:eastAsia="Times New Roman" w:hAnsiTheme="majorHAnsi" w:cs="Arial"/>
          <w:bCs/>
          <w:iCs/>
        </w:rPr>
        <w:t>u</w:t>
      </w:r>
      <w:r w:rsidRPr="00AE7762">
        <w:rPr>
          <w:rFonts w:asciiTheme="majorHAnsi" w:eastAsia="Times New Roman" w:hAnsiTheme="majorHAnsi" w:cs="Arial"/>
          <w:bCs/>
          <w:iCs/>
        </w:rPr>
        <w:t xml:space="preserve"> a dohled serverové infrastruktury </w:t>
      </w:r>
      <w:r w:rsidR="00C64AB2">
        <w:rPr>
          <w:rFonts w:asciiTheme="majorHAnsi" w:eastAsia="Times New Roman" w:hAnsiTheme="majorHAnsi" w:cs="Arial"/>
          <w:bCs/>
          <w:iCs/>
        </w:rPr>
        <w:t xml:space="preserve">(HW management) </w:t>
      </w:r>
      <w:proofErr w:type="spellStart"/>
      <w:r w:rsidRPr="00AE7762">
        <w:rPr>
          <w:rFonts w:asciiTheme="majorHAnsi" w:eastAsia="Times New Roman" w:hAnsiTheme="majorHAnsi" w:cs="Arial"/>
          <w:bCs/>
          <w:iCs/>
        </w:rPr>
        <w:t>Lenovo</w:t>
      </w:r>
      <w:proofErr w:type="spellEnd"/>
      <w:r w:rsidRPr="00AE7762">
        <w:rPr>
          <w:rFonts w:asciiTheme="majorHAnsi" w:eastAsia="Times New Roman" w:hAnsiTheme="majorHAnsi" w:cs="Arial"/>
          <w:bCs/>
          <w:iCs/>
        </w:rPr>
        <w:t xml:space="preserve"> </w:t>
      </w:r>
      <w:proofErr w:type="spellStart"/>
      <w:r w:rsidRPr="00AE7762">
        <w:rPr>
          <w:rFonts w:asciiTheme="majorHAnsi" w:eastAsia="Times New Roman" w:hAnsiTheme="majorHAnsi" w:cs="Arial"/>
          <w:bCs/>
          <w:iCs/>
        </w:rPr>
        <w:t>XClarity</w:t>
      </w:r>
      <w:proofErr w:type="spellEnd"/>
      <w:r w:rsidRPr="00AE7762">
        <w:rPr>
          <w:rFonts w:asciiTheme="majorHAnsi" w:eastAsia="Times New Roman" w:hAnsiTheme="majorHAnsi" w:cs="Arial"/>
          <w:bCs/>
          <w:iCs/>
        </w:rPr>
        <w:t xml:space="preserve"> a Dell </w:t>
      </w:r>
      <w:proofErr w:type="spellStart"/>
      <w:r w:rsidRPr="00AE7762">
        <w:rPr>
          <w:rFonts w:asciiTheme="majorHAnsi" w:eastAsia="Times New Roman" w:hAnsiTheme="majorHAnsi" w:cs="Arial"/>
          <w:bCs/>
          <w:iCs/>
        </w:rPr>
        <w:t>OpenManage</w:t>
      </w:r>
      <w:proofErr w:type="spellEnd"/>
      <w:r w:rsidRPr="00AE7762">
        <w:rPr>
          <w:rFonts w:asciiTheme="majorHAnsi" w:eastAsia="Times New Roman" w:hAnsiTheme="majorHAnsi" w:cs="Arial"/>
          <w:bCs/>
          <w:iCs/>
        </w:rPr>
        <w:t xml:space="preserve">. Jako </w:t>
      </w:r>
      <w:proofErr w:type="spellStart"/>
      <w:r w:rsidRPr="00AE7762">
        <w:rPr>
          <w:rFonts w:asciiTheme="majorHAnsi" w:eastAsia="Times New Roman" w:hAnsiTheme="majorHAnsi" w:cs="Arial"/>
          <w:bCs/>
          <w:iCs/>
        </w:rPr>
        <w:t>virtualizační</w:t>
      </w:r>
      <w:proofErr w:type="spellEnd"/>
      <w:r w:rsidRPr="00AE7762">
        <w:rPr>
          <w:rFonts w:asciiTheme="majorHAnsi" w:eastAsia="Times New Roman" w:hAnsiTheme="majorHAnsi" w:cs="Arial"/>
          <w:bCs/>
          <w:iCs/>
        </w:rPr>
        <w:t xml:space="preserve"> platformu </w:t>
      </w:r>
      <w:r w:rsidR="00557199">
        <w:rPr>
          <w:rFonts w:asciiTheme="majorHAnsi" w:eastAsia="Times New Roman" w:hAnsiTheme="majorHAnsi" w:cs="Arial"/>
          <w:bCs/>
          <w:iCs/>
        </w:rPr>
        <w:t>Kupující</w:t>
      </w:r>
      <w:r w:rsidRPr="00AE7762">
        <w:rPr>
          <w:rFonts w:asciiTheme="majorHAnsi" w:eastAsia="Times New Roman" w:hAnsiTheme="majorHAnsi" w:cs="Arial"/>
          <w:bCs/>
          <w:iCs/>
        </w:rPr>
        <w:t xml:space="preserve"> provozuje </w:t>
      </w:r>
      <w:proofErr w:type="spellStart"/>
      <w:r w:rsidRPr="00AE7762">
        <w:rPr>
          <w:rFonts w:asciiTheme="majorHAnsi" w:eastAsia="Times New Roman" w:hAnsiTheme="majorHAnsi" w:cs="Arial"/>
          <w:bCs/>
          <w:iCs/>
        </w:rPr>
        <w:t>VMware</w:t>
      </w:r>
      <w:proofErr w:type="spellEnd"/>
      <w:r w:rsidRPr="00AE7762">
        <w:rPr>
          <w:rFonts w:asciiTheme="majorHAnsi" w:eastAsia="Times New Roman" w:hAnsiTheme="majorHAnsi" w:cs="Arial"/>
          <w:bCs/>
          <w:iCs/>
        </w:rPr>
        <w:t xml:space="preserve"> </w:t>
      </w:r>
      <w:proofErr w:type="spellStart"/>
      <w:r w:rsidRPr="00AE7762">
        <w:rPr>
          <w:rFonts w:asciiTheme="majorHAnsi" w:eastAsia="Times New Roman" w:hAnsiTheme="majorHAnsi" w:cs="Arial"/>
          <w:bCs/>
          <w:iCs/>
        </w:rPr>
        <w:t>vSphere</w:t>
      </w:r>
      <w:proofErr w:type="spellEnd"/>
      <w:r w:rsidRPr="00AE7762">
        <w:rPr>
          <w:rFonts w:asciiTheme="majorHAnsi" w:eastAsia="Times New Roman" w:hAnsiTheme="majorHAnsi" w:cs="Arial"/>
          <w:bCs/>
          <w:iCs/>
        </w:rPr>
        <w:t xml:space="preserve"> </w:t>
      </w:r>
      <w:r w:rsidR="000A20E4">
        <w:rPr>
          <w:rFonts w:asciiTheme="majorHAnsi" w:eastAsia="Times New Roman" w:hAnsiTheme="majorHAnsi" w:cs="Arial"/>
          <w:bCs/>
          <w:iCs/>
        </w:rPr>
        <w:t xml:space="preserve">8 </w:t>
      </w:r>
      <w:r w:rsidRPr="00AE7762">
        <w:rPr>
          <w:rFonts w:asciiTheme="majorHAnsi" w:eastAsia="Times New Roman" w:hAnsiTheme="majorHAnsi" w:cs="Arial"/>
          <w:bCs/>
          <w:iCs/>
        </w:rPr>
        <w:t xml:space="preserve">včetně centralizované správy pomocí </w:t>
      </w:r>
      <w:proofErr w:type="spellStart"/>
      <w:r w:rsidRPr="00AE7762">
        <w:rPr>
          <w:rFonts w:asciiTheme="majorHAnsi" w:eastAsia="Times New Roman" w:hAnsiTheme="majorHAnsi" w:cs="Arial"/>
          <w:bCs/>
          <w:iCs/>
        </w:rPr>
        <w:t>VMware</w:t>
      </w:r>
      <w:proofErr w:type="spellEnd"/>
      <w:r w:rsidRPr="00AE7762">
        <w:rPr>
          <w:rFonts w:asciiTheme="majorHAnsi" w:eastAsia="Times New Roman" w:hAnsiTheme="majorHAnsi" w:cs="Arial"/>
          <w:bCs/>
          <w:iCs/>
        </w:rPr>
        <w:t xml:space="preserve"> </w:t>
      </w:r>
      <w:proofErr w:type="spellStart"/>
      <w:r w:rsidRPr="00AE7762">
        <w:rPr>
          <w:rFonts w:asciiTheme="majorHAnsi" w:eastAsia="Times New Roman" w:hAnsiTheme="majorHAnsi" w:cs="Arial"/>
          <w:bCs/>
          <w:iCs/>
        </w:rPr>
        <w:t>vCenter</w:t>
      </w:r>
      <w:proofErr w:type="spellEnd"/>
      <w:r w:rsidR="00073371">
        <w:rPr>
          <w:rFonts w:asciiTheme="majorHAnsi" w:eastAsia="Times New Roman" w:hAnsiTheme="majorHAnsi" w:cs="Arial"/>
          <w:bCs/>
          <w:iCs/>
        </w:rPr>
        <w:t xml:space="preserve"> </w:t>
      </w:r>
      <w:r w:rsidR="000A20E4">
        <w:rPr>
          <w:rFonts w:asciiTheme="majorHAnsi" w:eastAsia="Times New Roman" w:hAnsiTheme="majorHAnsi" w:cs="Arial"/>
          <w:bCs/>
          <w:iCs/>
        </w:rPr>
        <w:t>8</w:t>
      </w:r>
      <w:r w:rsidRPr="00AE7762">
        <w:rPr>
          <w:rFonts w:asciiTheme="majorHAnsi" w:eastAsia="Times New Roman" w:hAnsiTheme="majorHAnsi" w:cs="Arial"/>
          <w:bCs/>
          <w:iCs/>
        </w:rPr>
        <w:t>, a </w:t>
      </w:r>
      <w:r w:rsidR="00073371">
        <w:rPr>
          <w:rFonts w:asciiTheme="majorHAnsi" w:eastAsia="Times New Roman" w:hAnsiTheme="majorHAnsi" w:cs="Arial"/>
          <w:bCs/>
          <w:iCs/>
        </w:rPr>
        <w:t>pro</w:t>
      </w:r>
      <w:r w:rsidRPr="00AE7762">
        <w:rPr>
          <w:rFonts w:asciiTheme="majorHAnsi" w:eastAsia="Times New Roman" w:hAnsiTheme="majorHAnsi" w:cs="Arial"/>
          <w:bCs/>
          <w:iCs/>
        </w:rPr>
        <w:t xml:space="preserve"> HCI platformu provozuje </w:t>
      </w:r>
      <w:proofErr w:type="spellStart"/>
      <w:r w:rsidRPr="00AE7762">
        <w:rPr>
          <w:rFonts w:asciiTheme="majorHAnsi" w:eastAsia="Times New Roman" w:hAnsiTheme="majorHAnsi" w:cs="Arial"/>
          <w:bCs/>
          <w:iCs/>
        </w:rPr>
        <w:t>VMware</w:t>
      </w:r>
      <w:proofErr w:type="spellEnd"/>
      <w:r w:rsidRPr="00AE7762">
        <w:rPr>
          <w:rFonts w:asciiTheme="majorHAnsi" w:eastAsia="Times New Roman" w:hAnsiTheme="majorHAnsi" w:cs="Arial"/>
          <w:bCs/>
          <w:iCs/>
        </w:rPr>
        <w:t xml:space="preserve"> </w:t>
      </w:r>
      <w:proofErr w:type="spellStart"/>
      <w:r w:rsidRPr="00AE7762">
        <w:rPr>
          <w:rFonts w:asciiTheme="majorHAnsi" w:eastAsia="Times New Roman" w:hAnsiTheme="majorHAnsi" w:cs="Arial"/>
          <w:bCs/>
          <w:iCs/>
        </w:rPr>
        <w:t>vSAN</w:t>
      </w:r>
      <w:proofErr w:type="spellEnd"/>
      <w:r w:rsidR="00073371">
        <w:rPr>
          <w:rFonts w:asciiTheme="majorHAnsi" w:eastAsia="Times New Roman" w:hAnsiTheme="majorHAnsi" w:cs="Arial"/>
          <w:bCs/>
          <w:iCs/>
        </w:rPr>
        <w:t xml:space="preserve"> </w:t>
      </w:r>
      <w:r w:rsidR="000A20E4">
        <w:rPr>
          <w:rFonts w:asciiTheme="majorHAnsi" w:eastAsia="Times New Roman" w:hAnsiTheme="majorHAnsi" w:cs="Arial"/>
          <w:bCs/>
          <w:iCs/>
        </w:rPr>
        <w:t>8</w:t>
      </w:r>
      <w:r w:rsidRPr="00AE7762">
        <w:rPr>
          <w:rFonts w:asciiTheme="majorHAnsi" w:eastAsia="Times New Roman" w:hAnsiTheme="majorHAnsi" w:cs="Arial"/>
          <w:bCs/>
          <w:iCs/>
        </w:rPr>
        <w:t>.</w:t>
      </w:r>
      <w:r w:rsidR="00582966">
        <w:rPr>
          <w:rFonts w:asciiTheme="majorHAnsi" w:eastAsia="Times New Roman" w:hAnsiTheme="majorHAnsi" w:cs="Arial"/>
          <w:bCs/>
          <w:iCs/>
        </w:rPr>
        <w:t xml:space="preserve"> Z tohoto důvodu Kupující požaduje plnou kompatibilitu </w:t>
      </w:r>
      <w:r w:rsidR="00F31516">
        <w:rPr>
          <w:rFonts w:asciiTheme="majorHAnsi" w:eastAsia="Times New Roman" w:hAnsiTheme="majorHAnsi" w:cs="Arial"/>
          <w:bCs/>
          <w:iCs/>
        </w:rPr>
        <w:t>dodávaného Software s již provozovanými technologiemi.</w:t>
      </w:r>
    </w:p>
    <w:p w14:paraId="2C88A1AB" w14:textId="77777777" w:rsidR="009C52EC" w:rsidRDefault="009C52EC" w:rsidP="00AE7762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asciiTheme="majorHAnsi" w:eastAsia="Times New Roman" w:hAnsiTheme="majorHAnsi" w:cs="Arial"/>
          <w:bCs/>
          <w:iCs/>
        </w:rPr>
      </w:pPr>
    </w:p>
    <w:p w14:paraId="361F4E42" w14:textId="77777777" w:rsidR="000B2610" w:rsidRDefault="000B2610" w:rsidP="00E927BA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</w:rPr>
      </w:pPr>
    </w:p>
    <w:p w14:paraId="754BA8C3" w14:textId="1A2D44B5" w:rsidR="00A00B4D" w:rsidRPr="00221465" w:rsidRDefault="00A00B4D" w:rsidP="00CD6FA9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>
        <w:rPr>
          <w:rFonts w:asciiTheme="majorHAnsi" w:eastAsia="Times New Roman" w:hAnsiTheme="majorHAnsi" w:cs="Arial"/>
          <w:b/>
          <w:bCs/>
          <w:caps/>
          <w:kern w:val="32"/>
        </w:rPr>
        <w:t>POŽADAVKY NA BEZPEČNOST</w:t>
      </w:r>
    </w:p>
    <w:p w14:paraId="72963EDE" w14:textId="78D8F22B" w:rsidR="00A00B4D" w:rsidRDefault="007538A2" w:rsidP="00574270">
      <w:r w:rsidRPr="007538A2">
        <w:t>Výrobce/</w:t>
      </w:r>
      <w:r>
        <w:t>Prodávající</w:t>
      </w:r>
      <w:r w:rsidRPr="007538A2">
        <w:t xml:space="preserve"> musí pro dodávané řešení provádět pravidelné vyhodnocování bezpečnostních rizik a zranitelností (např. dle CVSS) a pro detekované zranitelnosti vydávat</w:t>
      </w:r>
      <w:r w:rsidR="000D5CD0">
        <w:t xml:space="preserve"> </w:t>
      </w:r>
      <w:r w:rsidRPr="007538A2">
        <w:t xml:space="preserve">opravy. V případě, že je možnost instalace oprav podmíněna nějakou formou </w:t>
      </w:r>
      <w:proofErr w:type="spellStart"/>
      <w:r w:rsidRPr="007538A2">
        <w:t>maintenance</w:t>
      </w:r>
      <w:proofErr w:type="spellEnd"/>
      <w:r w:rsidRPr="007538A2">
        <w:t xml:space="preserve"> poplatků, musí být tyto poplatky zahrnuty v nabídkové ceně na 5 let.</w:t>
      </w:r>
    </w:p>
    <w:p w14:paraId="5393670C" w14:textId="77777777" w:rsidR="00574270" w:rsidRDefault="00574270" w:rsidP="00574270"/>
    <w:p w14:paraId="128C1865" w14:textId="77777777" w:rsidR="00087D48" w:rsidRPr="00221465" w:rsidRDefault="00087D48" w:rsidP="00CD6FA9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Školení</w:t>
      </w:r>
      <w:bookmarkStart w:id="18" w:name="_Toc517632210"/>
      <w:bookmarkStart w:id="19" w:name="_Toc517978987"/>
      <w:bookmarkStart w:id="20" w:name="_Toc518251184"/>
      <w:bookmarkStart w:id="21" w:name="_Toc533063760"/>
      <w:bookmarkEnd w:id="14"/>
      <w:bookmarkEnd w:id="15"/>
      <w:bookmarkEnd w:id="16"/>
      <w:bookmarkEnd w:id="17"/>
    </w:p>
    <w:p w14:paraId="19519E66" w14:textId="77777777" w:rsidR="00501E7E" w:rsidRDefault="00501E7E" w:rsidP="00733A10">
      <w:pPr>
        <w:keepNext/>
        <w:spacing w:before="240" w:after="0" w:line="240" w:lineRule="auto"/>
        <w:jc w:val="both"/>
        <w:outlineLvl w:val="0"/>
        <w:rPr>
          <w:rFonts w:asciiTheme="majorHAnsi" w:eastAsia="Times New Roman" w:hAnsiTheme="majorHAnsi" w:cs="Times New Roman"/>
        </w:rPr>
      </w:pPr>
      <w:r w:rsidRPr="00501E7E">
        <w:rPr>
          <w:rFonts w:asciiTheme="majorHAnsi" w:eastAsia="Times New Roman" w:hAnsiTheme="majorHAnsi" w:cs="Times New Roman"/>
        </w:rPr>
        <w:t>Školení není součástí zakázky.</w:t>
      </w:r>
    </w:p>
    <w:p w14:paraId="6E31E5A3" w14:textId="77777777" w:rsidR="000B2610" w:rsidRPr="00501E7E" w:rsidRDefault="000B2610" w:rsidP="00B249A0">
      <w:pPr>
        <w:keepNext/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21C826B6" w14:textId="7AFF5AC1" w:rsidR="00950F03" w:rsidRPr="00B249A0" w:rsidRDefault="00087D48" w:rsidP="00CD6FA9">
      <w:pPr>
        <w:keepNext/>
        <w:numPr>
          <w:ilvl w:val="0"/>
          <w:numId w:val="5"/>
        </w:numPr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Akceptační řízení</w:t>
      </w:r>
      <w:bookmarkEnd w:id="18"/>
      <w:bookmarkEnd w:id="19"/>
      <w:bookmarkEnd w:id="20"/>
      <w:bookmarkEnd w:id="21"/>
    </w:p>
    <w:p w14:paraId="745D29F7" w14:textId="39C56159" w:rsidR="00950F03" w:rsidRPr="00950F03" w:rsidRDefault="00950F03" w:rsidP="00B249A0">
      <w:pPr>
        <w:widowControl w:val="0"/>
        <w:numPr>
          <w:ilvl w:val="1"/>
          <w:numId w:val="0"/>
        </w:numPr>
        <w:tabs>
          <w:tab w:val="num" w:pos="0"/>
        </w:tabs>
        <w:spacing w:before="120" w:after="120" w:line="240" w:lineRule="auto"/>
        <w:outlineLvl w:val="1"/>
        <w:rPr>
          <w:rFonts w:eastAsia="Calibri" w:cs="Times New Roman"/>
        </w:rPr>
      </w:pPr>
      <w:r w:rsidRPr="00950F03">
        <w:rPr>
          <w:rFonts w:eastAsia="Calibri" w:cs="Times New Roman"/>
        </w:rPr>
        <w:t>Podmínky akceptačního řízení dle čl. 8 Zvláštních obchodních podmínek se neuplatní. O předání</w:t>
      </w:r>
      <w:r w:rsidR="00733A10">
        <w:rPr>
          <w:rFonts w:eastAsia="Calibri" w:cs="Times New Roman"/>
        </w:rPr>
        <w:t xml:space="preserve"> </w:t>
      </w:r>
      <w:r w:rsidRPr="00950F03">
        <w:rPr>
          <w:rFonts w:eastAsia="Calibri" w:cs="Times New Roman"/>
        </w:rPr>
        <w:t xml:space="preserve">a převzetí Hardware </w:t>
      </w:r>
      <w:r w:rsidR="00493D7C">
        <w:rPr>
          <w:rFonts w:eastAsia="Calibri" w:cs="Times New Roman"/>
        </w:rPr>
        <w:t xml:space="preserve">a Software </w:t>
      </w:r>
      <w:r w:rsidRPr="00950F03">
        <w:rPr>
          <w:rFonts w:eastAsia="Calibri" w:cs="Times New Roman"/>
        </w:rPr>
        <w:t xml:space="preserve">dle čl. </w:t>
      </w:r>
      <w:r w:rsidR="00E91917">
        <w:rPr>
          <w:rFonts w:eastAsia="Calibri" w:cs="Times New Roman"/>
        </w:rPr>
        <w:t>1, 3 a 4</w:t>
      </w:r>
      <w:r w:rsidRPr="00950F03">
        <w:rPr>
          <w:rFonts w:eastAsia="Calibri" w:cs="Times New Roman"/>
        </w:rPr>
        <w:t xml:space="preserve"> této přílohy bude sepsán a oboustranně podepsán předávací protokol o dodání Hardware</w:t>
      </w:r>
      <w:r w:rsidR="00E91917">
        <w:rPr>
          <w:rFonts w:eastAsia="Calibri" w:cs="Times New Roman"/>
        </w:rPr>
        <w:t xml:space="preserve"> a Software</w:t>
      </w:r>
      <w:r>
        <w:rPr>
          <w:rFonts w:eastAsia="Calibri" w:cs="Times New Roman"/>
        </w:rPr>
        <w:t xml:space="preserve">, a to po </w:t>
      </w:r>
      <w:r w:rsidR="00E91917">
        <w:rPr>
          <w:rFonts w:eastAsia="Calibri" w:cs="Times New Roman"/>
        </w:rPr>
        <w:t xml:space="preserve">fyzické </w:t>
      </w:r>
      <w:r w:rsidR="00174BE9">
        <w:rPr>
          <w:rFonts w:eastAsia="Calibri" w:cs="Times New Roman"/>
        </w:rPr>
        <w:t>instalaci</w:t>
      </w:r>
      <w:r w:rsidR="00174BE9" w:rsidRPr="00174BE9">
        <w:rPr>
          <w:rFonts w:eastAsia="Calibri" w:cs="Times New Roman"/>
        </w:rPr>
        <w:t xml:space="preserve"> dodaného Hardware v</w:t>
      </w:r>
      <w:r w:rsidR="00E91917">
        <w:rPr>
          <w:rFonts w:eastAsia="Calibri" w:cs="Times New Roman"/>
        </w:rPr>
        <w:t> </w:t>
      </w:r>
      <w:r w:rsidR="00174BE9" w:rsidRPr="00174BE9">
        <w:rPr>
          <w:rFonts w:eastAsia="Calibri" w:cs="Times New Roman"/>
        </w:rPr>
        <w:t>lokalitě</w:t>
      </w:r>
      <w:r w:rsidR="00E91917">
        <w:rPr>
          <w:rFonts w:eastAsia="Calibri" w:cs="Times New Roman"/>
        </w:rPr>
        <w:t xml:space="preserve"> a předání </w:t>
      </w:r>
      <w:r w:rsidR="00B74E70">
        <w:rPr>
          <w:rFonts w:eastAsia="Calibri" w:cs="Times New Roman"/>
        </w:rPr>
        <w:t>Software (licencí)</w:t>
      </w:r>
      <w:r w:rsidRPr="00950F03">
        <w:rPr>
          <w:rFonts w:eastAsia="Calibri" w:cs="Times New Roman"/>
        </w:rPr>
        <w:t>.</w:t>
      </w:r>
    </w:p>
    <w:p w14:paraId="080953A9" w14:textId="5B69EE07" w:rsidR="009F392E" w:rsidRPr="00F0533E" w:rsidRDefault="009F392E" w:rsidP="00B249A0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BFBF95" w14:textId="77777777" w:rsidR="001B3B58" w:rsidRDefault="001B3B58" w:rsidP="00962258">
      <w:pPr>
        <w:spacing w:after="0" w:line="240" w:lineRule="auto"/>
      </w:pPr>
      <w:r>
        <w:separator/>
      </w:r>
    </w:p>
  </w:endnote>
  <w:endnote w:type="continuationSeparator" w:id="0">
    <w:p w14:paraId="061BBDA2" w14:textId="77777777" w:rsidR="001B3B58" w:rsidRDefault="001B3B5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83DE85A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C0B759F" w14:textId="4478DED8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79FC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79FC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EAC0C8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968B67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12CA18A" w14:textId="77777777" w:rsidR="00F1715C" w:rsidRDefault="00F1715C" w:rsidP="00D831A3">
          <w:pPr>
            <w:pStyle w:val="Zpat"/>
          </w:pPr>
        </w:p>
      </w:tc>
    </w:tr>
  </w:tbl>
  <w:p w14:paraId="6A07878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D054A79" wp14:editId="7F06F49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ED5BD8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8E1858A" wp14:editId="0ECCECC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090039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4A851B5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859C360" w14:textId="663C43D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B79F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B79FC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A8EB41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55EAFD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024C59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DBD68A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665BCD7" w14:textId="77777777" w:rsidR="00F1715C" w:rsidRDefault="00F1715C" w:rsidP="00D17940">
          <w:pPr>
            <w:pStyle w:val="Zpat"/>
          </w:pPr>
          <w:r>
            <w:t>www.</w:t>
          </w:r>
          <w:r w:rsidR="00D17940">
            <w:t>spravazeleznic</w:t>
          </w:r>
          <w:r>
            <w:t>.cz</w:t>
          </w:r>
        </w:p>
      </w:tc>
      <w:tc>
        <w:tcPr>
          <w:tcW w:w="2921" w:type="dxa"/>
        </w:tcPr>
        <w:p w14:paraId="180A77F3" w14:textId="77777777" w:rsidR="00F1715C" w:rsidRDefault="00F1715C" w:rsidP="00460660">
          <w:pPr>
            <w:pStyle w:val="Zpat"/>
          </w:pPr>
        </w:p>
      </w:tc>
    </w:tr>
  </w:tbl>
  <w:p w14:paraId="285381F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19DB5FF" wp14:editId="6A5BB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B05F5F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C0AAED3" wp14:editId="20E1B15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4CAA8C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6ACD7B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EFB908" w14:textId="77777777" w:rsidR="001B3B58" w:rsidRDefault="001B3B58" w:rsidP="00962258">
      <w:pPr>
        <w:spacing w:after="0" w:line="240" w:lineRule="auto"/>
      </w:pPr>
      <w:r>
        <w:separator/>
      </w:r>
    </w:p>
  </w:footnote>
  <w:footnote w:type="continuationSeparator" w:id="0">
    <w:p w14:paraId="02070BFE" w14:textId="77777777" w:rsidR="001B3B58" w:rsidRDefault="001B3B5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48FD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008093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F559DF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29A5F5B" w14:textId="77777777" w:rsidR="00F1715C" w:rsidRPr="00D6163D" w:rsidRDefault="00F1715C" w:rsidP="00D6163D">
          <w:pPr>
            <w:pStyle w:val="Druhdokumentu"/>
          </w:pPr>
        </w:p>
      </w:tc>
    </w:tr>
  </w:tbl>
  <w:p w14:paraId="66404FB7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16C44A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E5A6B3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CF1C2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D78E169" w14:textId="77777777" w:rsidR="00F1715C" w:rsidRPr="00D6163D" w:rsidRDefault="00F1715C" w:rsidP="00FC6389">
          <w:pPr>
            <w:pStyle w:val="Druhdokumentu"/>
          </w:pPr>
        </w:p>
      </w:tc>
    </w:tr>
    <w:tr w:rsidR="009F392E" w14:paraId="7AA6CE7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19357ED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CA0BF9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E3E3CC" w14:textId="77777777" w:rsidR="009F392E" w:rsidRPr="00D6163D" w:rsidRDefault="009F392E" w:rsidP="00FC6389">
          <w:pPr>
            <w:pStyle w:val="Druhdokumentu"/>
          </w:pPr>
        </w:p>
      </w:tc>
    </w:tr>
  </w:tbl>
  <w:p w14:paraId="6C4B295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6A377FC" wp14:editId="283EF08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A7D03A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D006E3C"/>
    <w:multiLevelType w:val="hybridMultilevel"/>
    <w:tmpl w:val="70F867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530F26AB"/>
    <w:multiLevelType w:val="hybridMultilevel"/>
    <w:tmpl w:val="F2289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abstractNum w:abstractNumId="7" w15:restartNumberingAfterBreak="0">
    <w:nsid w:val="77885E57"/>
    <w:multiLevelType w:val="hybridMultilevel"/>
    <w:tmpl w:val="A0789E86"/>
    <w:lvl w:ilvl="0" w:tplc="3D565A74">
      <w:numFmt w:val="bullet"/>
      <w:lvlText w:val="•"/>
      <w:lvlJc w:val="left"/>
      <w:pPr>
        <w:ind w:left="705" w:hanging="705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6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</w:num>
  <w:num w:numId="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7D48"/>
    <w:rsid w:val="000020D4"/>
    <w:rsid w:val="0001296E"/>
    <w:rsid w:val="00022B07"/>
    <w:rsid w:val="000258EC"/>
    <w:rsid w:val="00026D60"/>
    <w:rsid w:val="00026F99"/>
    <w:rsid w:val="0004694E"/>
    <w:rsid w:val="00072C1E"/>
    <w:rsid w:val="00073371"/>
    <w:rsid w:val="000845B5"/>
    <w:rsid w:val="00087D48"/>
    <w:rsid w:val="00091F5F"/>
    <w:rsid w:val="00093CA0"/>
    <w:rsid w:val="000942C8"/>
    <w:rsid w:val="00096EEC"/>
    <w:rsid w:val="000A20E4"/>
    <w:rsid w:val="000B2610"/>
    <w:rsid w:val="000B4A87"/>
    <w:rsid w:val="000C518B"/>
    <w:rsid w:val="000D5CD0"/>
    <w:rsid w:val="000D646D"/>
    <w:rsid w:val="000E00D4"/>
    <w:rsid w:val="000E23A7"/>
    <w:rsid w:val="000F7718"/>
    <w:rsid w:val="00105E90"/>
    <w:rsid w:val="0010693F"/>
    <w:rsid w:val="001104F8"/>
    <w:rsid w:val="00110C86"/>
    <w:rsid w:val="00111BD4"/>
    <w:rsid w:val="00114472"/>
    <w:rsid w:val="00114F3C"/>
    <w:rsid w:val="00115F47"/>
    <w:rsid w:val="001255B2"/>
    <w:rsid w:val="00127123"/>
    <w:rsid w:val="001364FA"/>
    <w:rsid w:val="00143089"/>
    <w:rsid w:val="001550BC"/>
    <w:rsid w:val="00155A24"/>
    <w:rsid w:val="00155C96"/>
    <w:rsid w:val="001605B9"/>
    <w:rsid w:val="001670FE"/>
    <w:rsid w:val="00170EC5"/>
    <w:rsid w:val="001747C1"/>
    <w:rsid w:val="00174BE9"/>
    <w:rsid w:val="001828B2"/>
    <w:rsid w:val="00184743"/>
    <w:rsid w:val="00185F3F"/>
    <w:rsid w:val="001945C7"/>
    <w:rsid w:val="00197089"/>
    <w:rsid w:val="001A1206"/>
    <w:rsid w:val="001A1241"/>
    <w:rsid w:val="001A7CC2"/>
    <w:rsid w:val="001B3B58"/>
    <w:rsid w:val="001B629B"/>
    <w:rsid w:val="001D004B"/>
    <w:rsid w:val="001E7DA6"/>
    <w:rsid w:val="00207DF5"/>
    <w:rsid w:val="002209D1"/>
    <w:rsid w:val="00224B11"/>
    <w:rsid w:val="00280E07"/>
    <w:rsid w:val="002823DF"/>
    <w:rsid w:val="00291870"/>
    <w:rsid w:val="00293779"/>
    <w:rsid w:val="00297020"/>
    <w:rsid w:val="002A2C36"/>
    <w:rsid w:val="002A61BC"/>
    <w:rsid w:val="002A6FFA"/>
    <w:rsid w:val="002B3FF8"/>
    <w:rsid w:val="002C31BF"/>
    <w:rsid w:val="002D08B1"/>
    <w:rsid w:val="002E0CD7"/>
    <w:rsid w:val="002E3BD1"/>
    <w:rsid w:val="002E6818"/>
    <w:rsid w:val="002F3EB3"/>
    <w:rsid w:val="002F4646"/>
    <w:rsid w:val="00300682"/>
    <w:rsid w:val="00310D06"/>
    <w:rsid w:val="0031733A"/>
    <w:rsid w:val="00320AA1"/>
    <w:rsid w:val="003264C2"/>
    <w:rsid w:val="003369C9"/>
    <w:rsid w:val="00341DCF"/>
    <w:rsid w:val="003449B4"/>
    <w:rsid w:val="00350B50"/>
    <w:rsid w:val="00357BC6"/>
    <w:rsid w:val="00384EC7"/>
    <w:rsid w:val="00387B22"/>
    <w:rsid w:val="003956C6"/>
    <w:rsid w:val="003A3B0A"/>
    <w:rsid w:val="003B0ECB"/>
    <w:rsid w:val="003B36EB"/>
    <w:rsid w:val="003D7AA7"/>
    <w:rsid w:val="003E3E1A"/>
    <w:rsid w:val="003F3F53"/>
    <w:rsid w:val="00400BE9"/>
    <w:rsid w:val="00402D2E"/>
    <w:rsid w:val="00403FDB"/>
    <w:rsid w:val="00417D20"/>
    <w:rsid w:val="00417FB4"/>
    <w:rsid w:val="0043342A"/>
    <w:rsid w:val="00441430"/>
    <w:rsid w:val="00450943"/>
    <w:rsid w:val="00450F07"/>
    <w:rsid w:val="00453CD3"/>
    <w:rsid w:val="00460660"/>
    <w:rsid w:val="004641CA"/>
    <w:rsid w:val="00465221"/>
    <w:rsid w:val="004724E2"/>
    <w:rsid w:val="0048083E"/>
    <w:rsid w:val="00480CEC"/>
    <w:rsid w:val="00486107"/>
    <w:rsid w:val="00490F2A"/>
    <w:rsid w:val="00491827"/>
    <w:rsid w:val="00493D7C"/>
    <w:rsid w:val="0049486B"/>
    <w:rsid w:val="004A049E"/>
    <w:rsid w:val="004A65F4"/>
    <w:rsid w:val="004B348C"/>
    <w:rsid w:val="004C4399"/>
    <w:rsid w:val="004C5AF4"/>
    <w:rsid w:val="004C787C"/>
    <w:rsid w:val="004D2F42"/>
    <w:rsid w:val="004D5F2A"/>
    <w:rsid w:val="004E143C"/>
    <w:rsid w:val="004E3A53"/>
    <w:rsid w:val="004E6122"/>
    <w:rsid w:val="004F20BC"/>
    <w:rsid w:val="004F2CF4"/>
    <w:rsid w:val="004F4B9B"/>
    <w:rsid w:val="004F69EA"/>
    <w:rsid w:val="00501C42"/>
    <w:rsid w:val="00501E7E"/>
    <w:rsid w:val="0050706D"/>
    <w:rsid w:val="0051191A"/>
    <w:rsid w:val="00511AB9"/>
    <w:rsid w:val="00512610"/>
    <w:rsid w:val="00523EA7"/>
    <w:rsid w:val="005474E5"/>
    <w:rsid w:val="00553375"/>
    <w:rsid w:val="00554876"/>
    <w:rsid w:val="00557199"/>
    <w:rsid w:val="00557C28"/>
    <w:rsid w:val="00570358"/>
    <w:rsid w:val="005736B7"/>
    <w:rsid w:val="00574270"/>
    <w:rsid w:val="00575E5A"/>
    <w:rsid w:val="00582966"/>
    <w:rsid w:val="00595E1C"/>
    <w:rsid w:val="005A5020"/>
    <w:rsid w:val="005A5377"/>
    <w:rsid w:val="005B72EB"/>
    <w:rsid w:val="005C0D96"/>
    <w:rsid w:val="005D166A"/>
    <w:rsid w:val="005D3E36"/>
    <w:rsid w:val="005F1404"/>
    <w:rsid w:val="005F5655"/>
    <w:rsid w:val="00605A28"/>
    <w:rsid w:val="0061068E"/>
    <w:rsid w:val="00616564"/>
    <w:rsid w:val="006311A3"/>
    <w:rsid w:val="00634F7A"/>
    <w:rsid w:val="00655924"/>
    <w:rsid w:val="00660AD3"/>
    <w:rsid w:val="00664A67"/>
    <w:rsid w:val="006720BC"/>
    <w:rsid w:val="00677B7F"/>
    <w:rsid w:val="00686F47"/>
    <w:rsid w:val="006933EF"/>
    <w:rsid w:val="00693CD6"/>
    <w:rsid w:val="00696A1B"/>
    <w:rsid w:val="006A5570"/>
    <w:rsid w:val="006A689C"/>
    <w:rsid w:val="006A6F0B"/>
    <w:rsid w:val="006A761E"/>
    <w:rsid w:val="006B0F18"/>
    <w:rsid w:val="006B3CCA"/>
    <w:rsid w:val="006B3D79"/>
    <w:rsid w:val="006C4D8B"/>
    <w:rsid w:val="006C755C"/>
    <w:rsid w:val="006D7AFE"/>
    <w:rsid w:val="006E0578"/>
    <w:rsid w:val="006E314D"/>
    <w:rsid w:val="006E5CD7"/>
    <w:rsid w:val="006F15D3"/>
    <w:rsid w:val="006F719D"/>
    <w:rsid w:val="00704F7F"/>
    <w:rsid w:val="007052B1"/>
    <w:rsid w:val="00710723"/>
    <w:rsid w:val="007205F7"/>
    <w:rsid w:val="00723ED1"/>
    <w:rsid w:val="00733A10"/>
    <w:rsid w:val="00735D20"/>
    <w:rsid w:val="00743525"/>
    <w:rsid w:val="007526FD"/>
    <w:rsid w:val="007538A2"/>
    <w:rsid w:val="0076073B"/>
    <w:rsid w:val="0076286B"/>
    <w:rsid w:val="00766846"/>
    <w:rsid w:val="0077673A"/>
    <w:rsid w:val="007846E1"/>
    <w:rsid w:val="00793C1E"/>
    <w:rsid w:val="00794EEB"/>
    <w:rsid w:val="007A0224"/>
    <w:rsid w:val="007A5CC7"/>
    <w:rsid w:val="007B16CC"/>
    <w:rsid w:val="007B1A06"/>
    <w:rsid w:val="007B1EA6"/>
    <w:rsid w:val="007B570C"/>
    <w:rsid w:val="007C589B"/>
    <w:rsid w:val="007D3D4B"/>
    <w:rsid w:val="007D61C4"/>
    <w:rsid w:val="007E25D5"/>
    <w:rsid w:val="007E4A6E"/>
    <w:rsid w:val="007F2B95"/>
    <w:rsid w:val="007F3A13"/>
    <w:rsid w:val="007F56A7"/>
    <w:rsid w:val="007F68D4"/>
    <w:rsid w:val="007F7953"/>
    <w:rsid w:val="0080570A"/>
    <w:rsid w:val="00807DD0"/>
    <w:rsid w:val="008204CF"/>
    <w:rsid w:val="00820798"/>
    <w:rsid w:val="00821359"/>
    <w:rsid w:val="00826068"/>
    <w:rsid w:val="00840BC7"/>
    <w:rsid w:val="0084409D"/>
    <w:rsid w:val="00845715"/>
    <w:rsid w:val="00852B71"/>
    <w:rsid w:val="0085317A"/>
    <w:rsid w:val="008659F3"/>
    <w:rsid w:val="0088017C"/>
    <w:rsid w:val="00886D4B"/>
    <w:rsid w:val="00890603"/>
    <w:rsid w:val="00891C60"/>
    <w:rsid w:val="00895406"/>
    <w:rsid w:val="008A3568"/>
    <w:rsid w:val="008A74C4"/>
    <w:rsid w:val="008B6CC3"/>
    <w:rsid w:val="008C3E87"/>
    <w:rsid w:val="008C40EB"/>
    <w:rsid w:val="008C4BEE"/>
    <w:rsid w:val="008D03B9"/>
    <w:rsid w:val="008E56C7"/>
    <w:rsid w:val="008F18D6"/>
    <w:rsid w:val="008F6E08"/>
    <w:rsid w:val="00904780"/>
    <w:rsid w:val="00922385"/>
    <w:rsid w:val="009223DF"/>
    <w:rsid w:val="00923DE9"/>
    <w:rsid w:val="00936091"/>
    <w:rsid w:val="00940D8A"/>
    <w:rsid w:val="00941B19"/>
    <w:rsid w:val="00941D20"/>
    <w:rsid w:val="00950F03"/>
    <w:rsid w:val="00951903"/>
    <w:rsid w:val="0095229A"/>
    <w:rsid w:val="00957B54"/>
    <w:rsid w:val="009618E1"/>
    <w:rsid w:val="00962258"/>
    <w:rsid w:val="009678B7"/>
    <w:rsid w:val="00975C47"/>
    <w:rsid w:val="00976D08"/>
    <w:rsid w:val="009833E1"/>
    <w:rsid w:val="00983CAA"/>
    <w:rsid w:val="00984771"/>
    <w:rsid w:val="009856D3"/>
    <w:rsid w:val="00992D9C"/>
    <w:rsid w:val="00996CB8"/>
    <w:rsid w:val="009A42AA"/>
    <w:rsid w:val="009A4B59"/>
    <w:rsid w:val="009A56F3"/>
    <w:rsid w:val="009B14A9"/>
    <w:rsid w:val="009B28D1"/>
    <w:rsid w:val="009B2E97"/>
    <w:rsid w:val="009B32C3"/>
    <w:rsid w:val="009C52EC"/>
    <w:rsid w:val="009C5A37"/>
    <w:rsid w:val="009E07F4"/>
    <w:rsid w:val="009E7F2D"/>
    <w:rsid w:val="009F392E"/>
    <w:rsid w:val="009F54CB"/>
    <w:rsid w:val="00A00B4D"/>
    <w:rsid w:val="00A06047"/>
    <w:rsid w:val="00A10F23"/>
    <w:rsid w:val="00A1568B"/>
    <w:rsid w:val="00A27DB7"/>
    <w:rsid w:val="00A30E21"/>
    <w:rsid w:val="00A3447B"/>
    <w:rsid w:val="00A36165"/>
    <w:rsid w:val="00A6177B"/>
    <w:rsid w:val="00A622A3"/>
    <w:rsid w:val="00A66136"/>
    <w:rsid w:val="00A81022"/>
    <w:rsid w:val="00A8387F"/>
    <w:rsid w:val="00A9681E"/>
    <w:rsid w:val="00AA138D"/>
    <w:rsid w:val="00AA16E4"/>
    <w:rsid w:val="00AA4CBB"/>
    <w:rsid w:val="00AA65FA"/>
    <w:rsid w:val="00AA7351"/>
    <w:rsid w:val="00AB03E6"/>
    <w:rsid w:val="00AB0F93"/>
    <w:rsid w:val="00AD056F"/>
    <w:rsid w:val="00AD6731"/>
    <w:rsid w:val="00AD73E4"/>
    <w:rsid w:val="00AE7762"/>
    <w:rsid w:val="00AF4383"/>
    <w:rsid w:val="00AF5DAE"/>
    <w:rsid w:val="00AF61EB"/>
    <w:rsid w:val="00B150C9"/>
    <w:rsid w:val="00B15D0D"/>
    <w:rsid w:val="00B213D4"/>
    <w:rsid w:val="00B249A0"/>
    <w:rsid w:val="00B24D5A"/>
    <w:rsid w:val="00B40A66"/>
    <w:rsid w:val="00B41D37"/>
    <w:rsid w:val="00B42FC7"/>
    <w:rsid w:val="00B43279"/>
    <w:rsid w:val="00B52CAC"/>
    <w:rsid w:val="00B623EA"/>
    <w:rsid w:val="00B74E70"/>
    <w:rsid w:val="00B75EE1"/>
    <w:rsid w:val="00B76CC5"/>
    <w:rsid w:val="00B77481"/>
    <w:rsid w:val="00B81BB7"/>
    <w:rsid w:val="00B8518B"/>
    <w:rsid w:val="00BA0976"/>
    <w:rsid w:val="00BA4E54"/>
    <w:rsid w:val="00BB3AFB"/>
    <w:rsid w:val="00BC1E18"/>
    <w:rsid w:val="00BC57E5"/>
    <w:rsid w:val="00BC7FA5"/>
    <w:rsid w:val="00BD003D"/>
    <w:rsid w:val="00BD13B8"/>
    <w:rsid w:val="00BD7E91"/>
    <w:rsid w:val="00BE1235"/>
    <w:rsid w:val="00BF610E"/>
    <w:rsid w:val="00C02D0A"/>
    <w:rsid w:val="00C03A6E"/>
    <w:rsid w:val="00C07E9A"/>
    <w:rsid w:val="00C21FD5"/>
    <w:rsid w:val="00C25DC5"/>
    <w:rsid w:val="00C3348E"/>
    <w:rsid w:val="00C41CE2"/>
    <w:rsid w:val="00C44F6A"/>
    <w:rsid w:val="00C47AE3"/>
    <w:rsid w:val="00C569B1"/>
    <w:rsid w:val="00C5767E"/>
    <w:rsid w:val="00C64AB2"/>
    <w:rsid w:val="00C7036D"/>
    <w:rsid w:val="00CC018F"/>
    <w:rsid w:val="00CD1FC4"/>
    <w:rsid w:val="00CD232C"/>
    <w:rsid w:val="00CD6FA9"/>
    <w:rsid w:val="00CE525F"/>
    <w:rsid w:val="00CE6764"/>
    <w:rsid w:val="00CF3786"/>
    <w:rsid w:val="00CF4C63"/>
    <w:rsid w:val="00D019EE"/>
    <w:rsid w:val="00D02C25"/>
    <w:rsid w:val="00D032C7"/>
    <w:rsid w:val="00D15231"/>
    <w:rsid w:val="00D17940"/>
    <w:rsid w:val="00D21061"/>
    <w:rsid w:val="00D33189"/>
    <w:rsid w:val="00D4108E"/>
    <w:rsid w:val="00D6163D"/>
    <w:rsid w:val="00D70ED7"/>
    <w:rsid w:val="00D730ED"/>
    <w:rsid w:val="00D73D46"/>
    <w:rsid w:val="00D80752"/>
    <w:rsid w:val="00D831A3"/>
    <w:rsid w:val="00D84990"/>
    <w:rsid w:val="00D877C9"/>
    <w:rsid w:val="00DA5CD6"/>
    <w:rsid w:val="00DA7DFF"/>
    <w:rsid w:val="00DC05A0"/>
    <w:rsid w:val="00DC4718"/>
    <w:rsid w:val="00DC646F"/>
    <w:rsid w:val="00DC75F3"/>
    <w:rsid w:val="00DD46F3"/>
    <w:rsid w:val="00DE56F2"/>
    <w:rsid w:val="00DE6C19"/>
    <w:rsid w:val="00DE6FAF"/>
    <w:rsid w:val="00DF116D"/>
    <w:rsid w:val="00DF776B"/>
    <w:rsid w:val="00E052F9"/>
    <w:rsid w:val="00E1199A"/>
    <w:rsid w:val="00E16B53"/>
    <w:rsid w:val="00E16D3E"/>
    <w:rsid w:val="00E2287F"/>
    <w:rsid w:val="00E2719A"/>
    <w:rsid w:val="00E35069"/>
    <w:rsid w:val="00E36C4A"/>
    <w:rsid w:val="00E44B0A"/>
    <w:rsid w:val="00E46AAC"/>
    <w:rsid w:val="00E539AF"/>
    <w:rsid w:val="00E560C1"/>
    <w:rsid w:val="00E77374"/>
    <w:rsid w:val="00E8455B"/>
    <w:rsid w:val="00E91917"/>
    <w:rsid w:val="00E91F1F"/>
    <w:rsid w:val="00E927BA"/>
    <w:rsid w:val="00E9752E"/>
    <w:rsid w:val="00EB104F"/>
    <w:rsid w:val="00EB79FC"/>
    <w:rsid w:val="00ED14BD"/>
    <w:rsid w:val="00ED24BB"/>
    <w:rsid w:val="00ED3AB9"/>
    <w:rsid w:val="00EE277F"/>
    <w:rsid w:val="00EE65D4"/>
    <w:rsid w:val="00EF3CBA"/>
    <w:rsid w:val="00F0533E"/>
    <w:rsid w:val="00F059FD"/>
    <w:rsid w:val="00F0655E"/>
    <w:rsid w:val="00F0675A"/>
    <w:rsid w:val="00F1048D"/>
    <w:rsid w:val="00F12DEC"/>
    <w:rsid w:val="00F144EB"/>
    <w:rsid w:val="00F1715C"/>
    <w:rsid w:val="00F310F8"/>
    <w:rsid w:val="00F31516"/>
    <w:rsid w:val="00F35939"/>
    <w:rsid w:val="00F3733D"/>
    <w:rsid w:val="00F4225A"/>
    <w:rsid w:val="00F42C75"/>
    <w:rsid w:val="00F45607"/>
    <w:rsid w:val="00F5558F"/>
    <w:rsid w:val="00F659EB"/>
    <w:rsid w:val="00F80435"/>
    <w:rsid w:val="00F85877"/>
    <w:rsid w:val="00F86BA6"/>
    <w:rsid w:val="00F90E80"/>
    <w:rsid w:val="00F96274"/>
    <w:rsid w:val="00FB4508"/>
    <w:rsid w:val="00FB6F1E"/>
    <w:rsid w:val="00FC1AA1"/>
    <w:rsid w:val="00FC6389"/>
    <w:rsid w:val="00FD081C"/>
    <w:rsid w:val="00FD5523"/>
    <w:rsid w:val="00FD691F"/>
    <w:rsid w:val="00FE6FDE"/>
    <w:rsid w:val="00FF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4F4BA6"/>
  <w14:defaultImageDpi w14:val="32767"/>
  <w15:docId w15:val="{5C521409-0D03-4B7E-8306-21588123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664A6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087D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00BE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00BE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00BE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00BE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00BE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E539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03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7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0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lcf76f155ced4ddcb4097134ff3c332f xmlns="bb3ea2cb-d0dd-4380-9e6d-7a9977b685a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2946E5BA0713A4CAC1090A2F00CB122" ma:contentTypeVersion="12" ma:contentTypeDescription="Vytvoří nový dokument" ma:contentTypeScope="" ma:versionID="756bfe86e9945b0c73b993842e73e722">
  <xsd:schema xmlns:xsd="http://www.w3.org/2001/XMLSchema" xmlns:xs="http://www.w3.org/2001/XMLSchema" xmlns:p="http://schemas.microsoft.com/office/2006/metadata/properties" xmlns:ns2="bb3ea2cb-d0dd-4380-9e6d-7a9977b685a4" xmlns:ns3="a2e7f628-ce82-4da9-b257-4161d8a5e7ef" targetNamespace="http://schemas.microsoft.com/office/2006/metadata/properties" ma:root="true" ma:fieldsID="98756fb418b2fcd9db6fdf9020c831f5" ns2:_="" ns3:_="">
    <xsd:import namespace="bb3ea2cb-d0dd-4380-9e6d-7a9977b685a4"/>
    <xsd:import namespace="a2e7f628-ce82-4da9-b257-4161d8a5e7e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3ea2cb-d0dd-4380-9e6d-7a9977b685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e7f628-ce82-4da9-b257-4161d8a5e7e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bb3ea2cb-d0dd-4380-9e6d-7a9977b685a4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4396BA-1BBF-4582-800A-7221BFCF5F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b3ea2cb-d0dd-4380-9e6d-7a9977b685a4"/>
    <ds:schemaRef ds:uri="a2e7f628-ce82-4da9-b257-4161d8a5e7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A43748-890A-4634-903E-75D5EF18F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9537</TotalTime>
  <Pages>5</Pages>
  <Words>1603</Words>
  <Characters>9461</Characters>
  <Application>Microsoft Office Word</Application>
  <DocSecurity>0</DocSecurity>
  <Lines>78</Lines>
  <Paragraphs>22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264</cp:revision>
  <cp:lastPrinted>2017-11-28T17:18:00Z</cp:lastPrinted>
  <dcterms:created xsi:type="dcterms:W3CDTF">2023-07-25T13:14:00Z</dcterms:created>
  <dcterms:modified xsi:type="dcterms:W3CDTF">2023-11-28T10:05:00Z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0x01010042946E5BA0713A4CAC1090A2F00CB122</vt:lpwstr>
  </property>
  <property fmtid="{D5CDD505-2E9C-101B-9397-08002B2CF9AE}" pid="3" name="URL">
    <vt:lpwstr/>
  </property>
  <property fmtid="{D5CDD505-2E9C-101B-9397-08002B2CF9AE}" pid="4" name="MediaServiceImageTags">
    <vt:lpwstr/>
  </property>
</Properties>
</file>